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736D" w14:textId="77777777" w:rsidR="003D4842" w:rsidRDefault="00000000">
      <w:pPr>
        <w:widowControl/>
        <w:spacing w:line="560" w:lineRule="exact"/>
        <w:jc w:val="left"/>
        <w:textAlignment w:val="baseline"/>
        <w:outlineLvl w:val="1"/>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14:paraId="7720F130" w14:textId="77777777" w:rsidR="003D4842" w:rsidRDefault="003D4842">
      <w:pPr>
        <w:widowControl/>
        <w:spacing w:line="560" w:lineRule="exact"/>
        <w:jc w:val="center"/>
        <w:textAlignment w:val="baseline"/>
        <w:rPr>
          <w:rFonts w:ascii="Times New Roman" w:eastAsia="方正小标宋简体" w:hAnsi="Times New Roman"/>
          <w:sz w:val="44"/>
          <w:szCs w:val="44"/>
        </w:rPr>
      </w:pPr>
    </w:p>
    <w:p w14:paraId="45D1C16A" w14:textId="77777777" w:rsidR="003D4842" w:rsidRDefault="00000000">
      <w:pPr>
        <w:widowControl/>
        <w:spacing w:line="560" w:lineRule="exact"/>
        <w:jc w:val="center"/>
        <w:textAlignment w:val="baseline"/>
        <w:rPr>
          <w:rFonts w:ascii="Times New Roman" w:eastAsia="方正小标宋简体" w:hAnsi="Times New Roman"/>
          <w:sz w:val="44"/>
          <w:szCs w:val="44"/>
        </w:rPr>
      </w:pPr>
      <w:r>
        <w:rPr>
          <w:rFonts w:ascii="Times New Roman" w:eastAsia="方正小标宋简体" w:hAnsi="Times New Roman" w:hint="eastAsia"/>
          <w:sz w:val="44"/>
          <w:szCs w:val="44"/>
        </w:rPr>
        <w:t>全</w:t>
      </w:r>
      <w:r>
        <w:rPr>
          <w:rFonts w:ascii="Times New Roman" w:eastAsia="方正小标宋简体" w:hAnsi="Times New Roman"/>
          <w:sz w:val="44"/>
          <w:szCs w:val="44"/>
        </w:rPr>
        <w:t>省第二届高校美育教师教学基本功</w:t>
      </w:r>
    </w:p>
    <w:p w14:paraId="1AF5C678" w14:textId="77777777" w:rsidR="003D4842" w:rsidRDefault="00000000">
      <w:pPr>
        <w:widowControl/>
        <w:spacing w:line="560" w:lineRule="exact"/>
        <w:jc w:val="center"/>
        <w:textAlignment w:val="baseline"/>
        <w:rPr>
          <w:rFonts w:ascii="Times New Roman" w:eastAsia="方正小标宋简体" w:hAnsi="Times New Roman"/>
          <w:sz w:val="44"/>
          <w:szCs w:val="44"/>
        </w:rPr>
      </w:pPr>
      <w:r>
        <w:rPr>
          <w:rFonts w:ascii="Times New Roman" w:eastAsia="方正小标宋简体" w:hAnsi="Times New Roman"/>
          <w:sz w:val="44"/>
          <w:szCs w:val="44"/>
        </w:rPr>
        <w:t>比赛方案</w:t>
      </w:r>
    </w:p>
    <w:p w14:paraId="61CB9D98" w14:textId="77777777" w:rsidR="003D4842" w:rsidRDefault="003D4842">
      <w:pPr>
        <w:widowControl/>
        <w:spacing w:line="560" w:lineRule="exact"/>
        <w:jc w:val="center"/>
        <w:textAlignment w:val="baseline"/>
        <w:rPr>
          <w:rFonts w:ascii="Times New Roman" w:eastAsia="方正小标宋简体" w:hAnsi="Times New Roman"/>
          <w:sz w:val="44"/>
          <w:szCs w:val="44"/>
        </w:rPr>
      </w:pPr>
    </w:p>
    <w:p w14:paraId="5B69AC4E" w14:textId="77777777" w:rsidR="003D4842" w:rsidRDefault="00000000">
      <w:pPr>
        <w:spacing w:line="560" w:lineRule="exact"/>
        <w:ind w:firstLineChars="200" w:firstLine="640"/>
        <w:textAlignment w:val="baseline"/>
        <w:outlineLvl w:val="1"/>
        <w:rPr>
          <w:rFonts w:ascii="Times New Roman" w:eastAsia="黑体" w:hAnsi="Times New Roman"/>
          <w:sz w:val="32"/>
          <w:szCs w:val="32"/>
        </w:rPr>
      </w:pPr>
      <w:r>
        <w:rPr>
          <w:rFonts w:ascii="Times New Roman" w:eastAsia="黑体" w:hAnsi="Times New Roman"/>
          <w:sz w:val="32"/>
          <w:szCs w:val="32"/>
        </w:rPr>
        <w:t>一、比赛宗旨</w:t>
      </w:r>
    </w:p>
    <w:p w14:paraId="00040F3F" w14:textId="77777777" w:rsidR="003D4842" w:rsidRDefault="0000000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围绕立德树人根本任务，以加强师德师风建设、锤炼教学基本功为着力点，充分发挥教学基本功比赛在提高美育教师队伍素质中的示范引领作用，进一步激发我省美育教师更新教育理念和掌握现代教学方法的热情，努力造就一支有理想信念、有道德情操、有扎实学识、有仁爱之心的高素质、专业化教师队伍，推动我省高校美育高质量发展。</w:t>
      </w:r>
    </w:p>
    <w:p w14:paraId="36C98E5F" w14:textId="77777777" w:rsidR="003D4842" w:rsidRDefault="00000000">
      <w:pPr>
        <w:spacing w:line="560" w:lineRule="exact"/>
        <w:ind w:firstLineChars="200" w:firstLine="640"/>
        <w:textAlignment w:val="baseline"/>
        <w:outlineLvl w:val="1"/>
        <w:rPr>
          <w:rFonts w:ascii="Times New Roman" w:eastAsia="黑体" w:hAnsi="Times New Roman"/>
          <w:sz w:val="32"/>
          <w:szCs w:val="32"/>
        </w:rPr>
      </w:pPr>
      <w:r>
        <w:rPr>
          <w:rFonts w:ascii="Times New Roman" w:eastAsia="黑体" w:hAnsi="Times New Roman"/>
          <w:sz w:val="32"/>
          <w:szCs w:val="32"/>
        </w:rPr>
        <w:t>二、比赛原则</w:t>
      </w:r>
    </w:p>
    <w:p w14:paraId="6D67ABFA" w14:textId="77777777" w:rsidR="003D4842" w:rsidRDefault="0000000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坚持公平、公正、公开；坚持广泛参与、层层发动；坚持注重教学基本功和实际应用能力；坚持程序严谨、过程规范。</w:t>
      </w:r>
    </w:p>
    <w:p w14:paraId="3D3D78E0" w14:textId="77777777" w:rsidR="003D4842" w:rsidRDefault="00000000">
      <w:pPr>
        <w:widowControl/>
        <w:spacing w:line="560" w:lineRule="exact"/>
        <w:ind w:firstLineChars="200" w:firstLine="640"/>
        <w:jc w:val="left"/>
        <w:textAlignment w:val="baseline"/>
        <w:outlineLvl w:val="1"/>
        <w:rPr>
          <w:rFonts w:ascii="Times New Roman" w:eastAsia="黑体" w:hAnsi="Times New Roman"/>
          <w:sz w:val="32"/>
          <w:szCs w:val="32"/>
        </w:rPr>
      </w:pPr>
      <w:r>
        <w:rPr>
          <w:rFonts w:ascii="Times New Roman" w:eastAsia="黑体" w:hAnsi="Times New Roman"/>
          <w:sz w:val="32"/>
          <w:szCs w:val="32"/>
        </w:rPr>
        <w:t>三、组织单位</w:t>
      </w:r>
    </w:p>
    <w:p w14:paraId="7A53084E" w14:textId="77777777" w:rsidR="003D4842" w:rsidRDefault="00000000">
      <w:pPr>
        <w:widowControl/>
        <w:spacing w:line="560" w:lineRule="exact"/>
        <w:ind w:firstLineChars="200" w:firstLine="643"/>
        <w:jc w:val="left"/>
        <w:textAlignment w:val="baseline"/>
        <w:rPr>
          <w:rFonts w:ascii="Times New Roman" w:eastAsia="仿宋_GB2312" w:hAnsi="Times New Roman"/>
          <w:sz w:val="32"/>
          <w:szCs w:val="32"/>
        </w:rPr>
      </w:pPr>
      <w:r>
        <w:rPr>
          <w:rFonts w:ascii="Times New Roman" w:eastAsia="仿宋_GB2312" w:hAnsi="Times New Roman"/>
          <w:b/>
          <w:bCs/>
          <w:sz w:val="32"/>
          <w:szCs w:val="32"/>
        </w:rPr>
        <w:t>主办单位：</w:t>
      </w:r>
      <w:r>
        <w:rPr>
          <w:rFonts w:ascii="Times New Roman" w:eastAsia="仿宋_GB2312" w:hAnsi="Times New Roman"/>
          <w:sz w:val="32"/>
          <w:szCs w:val="32"/>
        </w:rPr>
        <w:t>广东省教育厅</w:t>
      </w:r>
    </w:p>
    <w:p w14:paraId="5E729DDB" w14:textId="77777777" w:rsidR="003D4842" w:rsidRDefault="00000000">
      <w:pPr>
        <w:widowControl/>
        <w:spacing w:line="560" w:lineRule="exact"/>
        <w:ind w:firstLineChars="200" w:firstLine="643"/>
        <w:jc w:val="left"/>
        <w:textAlignment w:val="baseline"/>
        <w:rPr>
          <w:rFonts w:ascii="Times New Roman" w:eastAsia="仿宋_GB2312" w:hAnsi="Times New Roman"/>
          <w:sz w:val="32"/>
          <w:szCs w:val="32"/>
        </w:rPr>
      </w:pPr>
      <w:r>
        <w:rPr>
          <w:rFonts w:ascii="Times New Roman" w:eastAsia="仿宋_GB2312" w:hAnsi="Times New Roman"/>
          <w:b/>
          <w:bCs/>
          <w:sz w:val="32"/>
          <w:szCs w:val="32"/>
        </w:rPr>
        <w:t>承办单位：</w:t>
      </w:r>
      <w:r>
        <w:rPr>
          <w:rFonts w:ascii="Times New Roman" w:eastAsia="仿宋_GB2312" w:hAnsi="Times New Roman"/>
          <w:sz w:val="32"/>
          <w:szCs w:val="32"/>
        </w:rPr>
        <w:t>广东技术师范大学</w:t>
      </w:r>
    </w:p>
    <w:p w14:paraId="6E1ECEC5" w14:textId="77777777" w:rsidR="003D4842" w:rsidRDefault="00000000">
      <w:pPr>
        <w:widowControl/>
        <w:spacing w:line="560" w:lineRule="exact"/>
        <w:ind w:firstLineChars="200" w:firstLine="640"/>
        <w:jc w:val="left"/>
        <w:textAlignment w:val="baseline"/>
        <w:outlineLvl w:val="1"/>
        <w:rPr>
          <w:rFonts w:ascii="Times New Roman" w:eastAsia="黑体" w:hAnsi="Times New Roman"/>
          <w:sz w:val="32"/>
          <w:szCs w:val="32"/>
        </w:rPr>
      </w:pPr>
      <w:r>
        <w:rPr>
          <w:rFonts w:ascii="Times New Roman" w:eastAsia="黑体" w:hAnsi="Times New Roman"/>
          <w:sz w:val="32"/>
          <w:szCs w:val="32"/>
        </w:rPr>
        <w:t>四、比赛时间</w:t>
      </w:r>
    </w:p>
    <w:p w14:paraId="2EEF5135" w14:textId="77777777" w:rsidR="003D4842" w:rsidRDefault="00000000">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w:t>
      </w:r>
      <w:r>
        <w:rPr>
          <w:rFonts w:ascii="Times New Roman" w:eastAsia="仿宋_GB2312" w:hAnsi="Times New Roman" w:hint="eastAsia"/>
          <w:sz w:val="32"/>
          <w:szCs w:val="32"/>
        </w:rPr>
        <w:t>10</w:t>
      </w:r>
      <w:r>
        <w:rPr>
          <w:rFonts w:ascii="Times New Roman" w:eastAsia="仿宋_GB2312" w:hAnsi="Times New Roman"/>
          <w:sz w:val="32"/>
          <w:szCs w:val="32"/>
        </w:rPr>
        <w:t>月</w:t>
      </w:r>
    </w:p>
    <w:p w14:paraId="2E0B18A0" w14:textId="77777777" w:rsidR="003D4842" w:rsidRDefault="00000000">
      <w:pPr>
        <w:widowControl/>
        <w:spacing w:line="560" w:lineRule="exact"/>
        <w:ind w:firstLineChars="200" w:firstLine="640"/>
        <w:jc w:val="left"/>
        <w:textAlignment w:val="baseline"/>
        <w:outlineLvl w:val="1"/>
        <w:rPr>
          <w:rFonts w:ascii="Times New Roman" w:eastAsia="黑体" w:hAnsi="Times New Roman"/>
          <w:sz w:val="32"/>
          <w:szCs w:val="32"/>
        </w:rPr>
      </w:pPr>
      <w:r>
        <w:rPr>
          <w:rFonts w:ascii="Times New Roman" w:eastAsia="黑体" w:hAnsi="Times New Roman"/>
          <w:sz w:val="32"/>
          <w:szCs w:val="32"/>
        </w:rPr>
        <w:t>五、参加人员</w:t>
      </w:r>
    </w:p>
    <w:p w14:paraId="7ABC78B4" w14:textId="77777777" w:rsidR="003D4842" w:rsidRDefault="00000000">
      <w:pPr>
        <w:widowControl/>
        <w:spacing w:line="560" w:lineRule="exact"/>
        <w:ind w:firstLineChars="200" w:firstLine="640"/>
        <w:jc w:val="left"/>
        <w:textAlignment w:val="baseline"/>
        <w:outlineLvl w:val="2"/>
        <w:rPr>
          <w:rFonts w:ascii="Times New Roman" w:eastAsia="楷体_GB2312" w:hAnsi="Times New Roman"/>
          <w:sz w:val="32"/>
          <w:szCs w:val="32"/>
        </w:rPr>
      </w:pPr>
      <w:r>
        <w:rPr>
          <w:rFonts w:ascii="Times New Roman" w:eastAsia="楷体_GB2312" w:hAnsi="Times New Roman"/>
          <w:sz w:val="32"/>
          <w:szCs w:val="32"/>
        </w:rPr>
        <w:t>（一）人员要求</w:t>
      </w:r>
    </w:p>
    <w:p w14:paraId="2B6F95A4" w14:textId="77777777" w:rsidR="003D4842" w:rsidRDefault="0000000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sz w:val="32"/>
          <w:szCs w:val="32"/>
        </w:rPr>
        <w:t>任教要求：面向普通高校的音乐、舞蹈、戏剧（戏曲</w:t>
      </w:r>
      <w:r>
        <w:rPr>
          <w:rFonts w:ascii="Times New Roman" w:eastAsia="仿宋_GB2312" w:hAnsi="Times New Roman" w:hint="eastAsia"/>
          <w:sz w:val="32"/>
          <w:szCs w:val="32"/>
        </w:rPr>
        <w:t>）</w:t>
      </w:r>
      <w:r>
        <w:rPr>
          <w:rFonts w:ascii="Times New Roman" w:eastAsia="仿宋_GB2312" w:hAnsi="Times New Roman"/>
          <w:sz w:val="32"/>
          <w:szCs w:val="32"/>
        </w:rPr>
        <w:t>、美术、书法、设计课程的专（兼）在职在岗教师（含艺术团指导教师），且在</w:t>
      </w:r>
      <w:r w:rsidRPr="0095497D">
        <w:rPr>
          <w:rFonts w:ascii="Times New Roman" w:eastAsia="仿宋_GB2312" w:hAnsi="Times New Roman"/>
          <w:sz w:val="32"/>
          <w:szCs w:val="32"/>
          <w:highlight w:val="yellow"/>
        </w:rPr>
        <w:t>2024</w:t>
      </w:r>
      <w:r w:rsidRPr="0095497D">
        <w:rPr>
          <w:rFonts w:ascii="Times New Roman" w:eastAsia="仿宋_GB2312" w:hAnsi="Times New Roman"/>
          <w:sz w:val="32"/>
          <w:szCs w:val="32"/>
          <w:highlight w:val="yellow"/>
        </w:rPr>
        <w:t>年</w:t>
      </w:r>
      <w:r w:rsidRPr="0095497D">
        <w:rPr>
          <w:rFonts w:ascii="Times New Roman" w:eastAsia="仿宋_GB2312" w:hAnsi="Times New Roman" w:hint="eastAsia"/>
          <w:sz w:val="32"/>
          <w:szCs w:val="32"/>
          <w:highlight w:val="yellow"/>
        </w:rPr>
        <w:t>4</w:t>
      </w:r>
      <w:r w:rsidRPr="0095497D">
        <w:rPr>
          <w:rFonts w:ascii="Times New Roman" w:eastAsia="仿宋_GB2312" w:hAnsi="Times New Roman"/>
          <w:sz w:val="32"/>
          <w:szCs w:val="32"/>
          <w:highlight w:val="yellow"/>
        </w:rPr>
        <w:t>月</w:t>
      </w:r>
      <w:r w:rsidRPr="0095497D">
        <w:rPr>
          <w:rFonts w:ascii="Times New Roman" w:eastAsia="仿宋_GB2312" w:hAnsi="Times New Roman"/>
          <w:sz w:val="32"/>
          <w:szCs w:val="32"/>
          <w:highlight w:val="yellow"/>
        </w:rPr>
        <w:t>3</w:t>
      </w:r>
      <w:r w:rsidRPr="0095497D">
        <w:rPr>
          <w:rFonts w:ascii="Times New Roman" w:eastAsia="仿宋_GB2312" w:hAnsi="Times New Roman" w:hint="eastAsia"/>
          <w:sz w:val="32"/>
          <w:szCs w:val="32"/>
          <w:highlight w:val="yellow"/>
        </w:rPr>
        <w:t>0</w:t>
      </w:r>
      <w:r w:rsidRPr="0095497D">
        <w:rPr>
          <w:rFonts w:ascii="Times New Roman" w:eastAsia="仿宋_GB2312" w:hAnsi="Times New Roman"/>
          <w:sz w:val="32"/>
          <w:szCs w:val="32"/>
          <w:highlight w:val="yellow"/>
        </w:rPr>
        <w:t>日前教龄满</w:t>
      </w:r>
      <w:r w:rsidRPr="0095497D">
        <w:rPr>
          <w:rFonts w:ascii="Times New Roman" w:eastAsia="仿宋_GB2312" w:hAnsi="Times New Roman"/>
          <w:sz w:val="32"/>
          <w:szCs w:val="32"/>
          <w:highlight w:val="yellow"/>
        </w:rPr>
        <w:t>2</w:t>
      </w:r>
      <w:r w:rsidRPr="0095497D">
        <w:rPr>
          <w:rFonts w:ascii="Times New Roman" w:eastAsia="仿宋_GB2312" w:hAnsi="Times New Roman"/>
          <w:sz w:val="32"/>
          <w:szCs w:val="32"/>
          <w:highlight w:val="yellow"/>
        </w:rPr>
        <w:t>年</w:t>
      </w:r>
      <w:r>
        <w:rPr>
          <w:rFonts w:ascii="Times New Roman" w:eastAsia="仿宋_GB2312" w:hAnsi="Times New Roman"/>
          <w:sz w:val="32"/>
          <w:szCs w:val="32"/>
        </w:rPr>
        <w:t>。</w:t>
      </w:r>
    </w:p>
    <w:p w14:paraId="72CC7EFB" w14:textId="77777777" w:rsidR="003D4842" w:rsidRDefault="0000000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思想政治要求：坚持四项基本原则，拥护党的教育方针和政策，热爱教育事业，具有良好的师德师风。</w:t>
      </w:r>
    </w:p>
    <w:p w14:paraId="2A304B30" w14:textId="77777777" w:rsidR="003D4842" w:rsidRDefault="0000000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教学水平要求：积极完成各项教学任务，认真进行教改研究，教学效果优良，经高校选拔，能够代表各高校美育教师教学水平。</w:t>
      </w:r>
    </w:p>
    <w:p w14:paraId="19C12869" w14:textId="36F086CA" w:rsidR="003D4842" w:rsidRDefault="0000000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其他要求：曾在广东省美育教师教学基本功比赛中获得一、二等奖的教师</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可用同一内容参赛。</w:t>
      </w:r>
    </w:p>
    <w:p w14:paraId="223811EC" w14:textId="77777777" w:rsidR="003D4842" w:rsidRDefault="00000000">
      <w:pPr>
        <w:widowControl/>
        <w:spacing w:line="560" w:lineRule="exact"/>
        <w:ind w:firstLineChars="200" w:firstLine="640"/>
        <w:jc w:val="left"/>
        <w:textAlignment w:val="baseline"/>
        <w:outlineLvl w:val="2"/>
        <w:rPr>
          <w:rFonts w:ascii="Times New Roman" w:eastAsia="楷体_GB2312" w:hAnsi="Times New Roman"/>
          <w:sz w:val="32"/>
          <w:szCs w:val="32"/>
        </w:rPr>
      </w:pPr>
      <w:r>
        <w:rPr>
          <w:rFonts w:ascii="Times New Roman" w:eastAsia="楷体_GB2312" w:hAnsi="Times New Roman"/>
          <w:sz w:val="32"/>
          <w:szCs w:val="32"/>
        </w:rPr>
        <w:t>（二）</w:t>
      </w:r>
      <w:r>
        <w:rPr>
          <w:rFonts w:ascii="Times New Roman" w:eastAsia="楷体_GB2312" w:hAnsi="Times New Roman" w:hint="eastAsia"/>
          <w:sz w:val="32"/>
          <w:szCs w:val="32"/>
        </w:rPr>
        <w:t>类</w:t>
      </w:r>
      <w:r>
        <w:rPr>
          <w:rFonts w:ascii="Times New Roman" w:eastAsia="楷体_GB2312" w:hAnsi="Times New Roman"/>
          <w:sz w:val="32"/>
          <w:szCs w:val="32"/>
        </w:rPr>
        <w:t>别设置</w:t>
      </w:r>
    </w:p>
    <w:p w14:paraId="5C14530A" w14:textId="77777777" w:rsidR="003D4842" w:rsidRDefault="00000000">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t>设音乐、舞蹈、戏剧（戏曲）、美术、书法、设计六个类别，每位教师限报一个类别。</w:t>
      </w:r>
    </w:p>
    <w:p w14:paraId="12C28B57" w14:textId="77777777" w:rsidR="003D4842" w:rsidRDefault="00000000">
      <w:pPr>
        <w:widowControl/>
        <w:spacing w:line="560" w:lineRule="exact"/>
        <w:ind w:firstLineChars="200" w:firstLine="640"/>
        <w:jc w:val="left"/>
        <w:textAlignment w:val="baseline"/>
        <w:outlineLvl w:val="1"/>
        <w:rPr>
          <w:rFonts w:ascii="Times New Roman" w:eastAsia="黑体" w:hAnsi="Times New Roman"/>
          <w:sz w:val="32"/>
          <w:szCs w:val="32"/>
        </w:rPr>
      </w:pPr>
      <w:r>
        <w:rPr>
          <w:rFonts w:ascii="Times New Roman" w:eastAsia="黑体" w:hAnsi="Times New Roman"/>
          <w:sz w:val="32"/>
          <w:szCs w:val="32"/>
        </w:rPr>
        <w:t>六、赛事安排</w:t>
      </w:r>
    </w:p>
    <w:p w14:paraId="4C6840E0" w14:textId="77777777" w:rsidR="003D4842" w:rsidRDefault="00000000">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t>比赛分为初赛、复赛、决赛三个阶段进行。</w:t>
      </w:r>
    </w:p>
    <w:p w14:paraId="568DBB06" w14:textId="77777777" w:rsidR="003D4842" w:rsidRDefault="00000000">
      <w:pPr>
        <w:widowControl/>
        <w:spacing w:line="560" w:lineRule="exact"/>
        <w:ind w:firstLineChars="200" w:firstLine="640"/>
        <w:jc w:val="left"/>
        <w:textAlignment w:val="baseline"/>
        <w:outlineLvl w:val="2"/>
        <w:rPr>
          <w:rFonts w:ascii="Times New Roman" w:eastAsia="楷体_GB2312" w:hAnsi="Times New Roman"/>
          <w:sz w:val="32"/>
          <w:szCs w:val="32"/>
        </w:rPr>
      </w:pPr>
      <w:r>
        <w:rPr>
          <w:rFonts w:ascii="Times New Roman" w:eastAsia="楷体_GB2312" w:hAnsi="Times New Roman"/>
          <w:sz w:val="32"/>
          <w:szCs w:val="32"/>
        </w:rPr>
        <w:t>（一）初赛</w:t>
      </w:r>
    </w:p>
    <w:p w14:paraId="164CB35E" w14:textId="77777777" w:rsidR="003D4842" w:rsidRDefault="00000000">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t>各高校组织本单位的初赛，比赛环节、评审方式等由各高校自行决定。</w:t>
      </w:r>
    </w:p>
    <w:p w14:paraId="1789DCFD" w14:textId="77777777" w:rsidR="003D4842" w:rsidRDefault="00000000">
      <w:pPr>
        <w:widowControl/>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所有高校必须举办初赛，并提交初赛组织工作总结，包括报名人数、参赛情况、选拔工作概况、奖项设置、效果与亮点以及存在问题与建议等。要求为</w:t>
      </w:r>
      <w:r>
        <w:rPr>
          <w:rFonts w:ascii="Times New Roman" w:eastAsia="仿宋_GB2312" w:hAnsi="Times New Roman"/>
          <w:sz w:val="32"/>
          <w:szCs w:val="32"/>
        </w:rPr>
        <w:t>PDF</w:t>
      </w:r>
      <w:r>
        <w:rPr>
          <w:rFonts w:ascii="Times New Roman" w:eastAsia="仿宋_GB2312" w:hAnsi="Times New Roman"/>
          <w:sz w:val="32"/>
          <w:szCs w:val="32"/>
        </w:rPr>
        <w:t>格式，图文并茂提供佐证材料，有目录及摘要，不超过</w:t>
      </w:r>
      <w:r>
        <w:rPr>
          <w:rFonts w:ascii="Times New Roman" w:eastAsia="仿宋_GB2312" w:hAnsi="Times New Roman"/>
          <w:sz w:val="32"/>
          <w:szCs w:val="32"/>
        </w:rPr>
        <w:t>2000</w:t>
      </w:r>
      <w:r>
        <w:rPr>
          <w:rFonts w:ascii="Times New Roman" w:eastAsia="仿宋_GB2312" w:hAnsi="Times New Roman"/>
          <w:sz w:val="32"/>
          <w:szCs w:val="32"/>
        </w:rPr>
        <w:t>字，</w:t>
      </w:r>
      <w:r w:rsidRPr="00991D77">
        <w:rPr>
          <w:rFonts w:ascii="Times New Roman" w:eastAsia="仿宋_GB2312" w:hAnsi="Times New Roman"/>
          <w:sz w:val="32"/>
          <w:szCs w:val="32"/>
          <w:highlight w:val="yellow"/>
        </w:rPr>
        <w:t>2024</w:t>
      </w:r>
      <w:r w:rsidRPr="00991D77">
        <w:rPr>
          <w:rFonts w:ascii="Times New Roman" w:eastAsia="仿宋_GB2312" w:hAnsi="Times New Roman" w:hint="eastAsia"/>
          <w:sz w:val="32"/>
          <w:szCs w:val="32"/>
          <w:highlight w:val="yellow"/>
        </w:rPr>
        <w:t>年</w:t>
      </w:r>
      <w:r w:rsidRPr="00991D77">
        <w:rPr>
          <w:rFonts w:ascii="Times New Roman" w:eastAsia="仿宋_GB2312" w:hAnsi="Times New Roman"/>
          <w:sz w:val="32"/>
          <w:szCs w:val="32"/>
          <w:highlight w:val="yellow"/>
        </w:rPr>
        <w:t>6</w:t>
      </w:r>
      <w:r w:rsidRPr="00991D77">
        <w:rPr>
          <w:rFonts w:ascii="Times New Roman" w:eastAsia="仿宋_GB2312" w:hAnsi="Times New Roman" w:hint="eastAsia"/>
          <w:sz w:val="32"/>
          <w:szCs w:val="32"/>
          <w:highlight w:val="yellow"/>
        </w:rPr>
        <w:t>月</w:t>
      </w:r>
      <w:r w:rsidRPr="00991D77">
        <w:rPr>
          <w:rFonts w:ascii="Times New Roman" w:eastAsia="仿宋_GB2312" w:hAnsi="Times New Roman"/>
          <w:sz w:val="32"/>
          <w:szCs w:val="32"/>
          <w:highlight w:val="yellow"/>
        </w:rPr>
        <w:t>10</w:t>
      </w:r>
      <w:r w:rsidRPr="00991D77">
        <w:rPr>
          <w:rFonts w:ascii="Times New Roman" w:eastAsia="仿宋_GB2312" w:hAnsi="Times New Roman" w:hint="eastAsia"/>
          <w:sz w:val="32"/>
          <w:szCs w:val="32"/>
          <w:highlight w:val="yellow"/>
        </w:rPr>
        <w:t>日前提交至组</w:t>
      </w:r>
      <w:r w:rsidRPr="00991D77">
        <w:rPr>
          <w:rFonts w:ascii="Times New Roman" w:eastAsia="仿宋_GB2312" w:hAnsi="Times New Roman" w:hint="eastAsia"/>
          <w:sz w:val="32"/>
          <w:szCs w:val="32"/>
          <w:highlight w:val="yellow"/>
        </w:rPr>
        <w:lastRenderedPageBreak/>
        <w:t>委会邮箱：</w:t>
      </w:r>
      <w:r w:rsidRPr="00991D77">
        <w:rPr>
          <w:rFonts w:ascii="Times New Roman" w:eastAsia="仿宋_GB2312" w:hAnsi="Times New Roman"/>
          <w:sz w:val="32"/>
          <w:szCs w:val="32"/>
          <w:highlight w:val="yellow"/>
        </w:rPr>
        <w:t>myzx@gpnu.edu.cn</w:t>
      </w:r>
      <w:r w:rsidRPr="00991D77">
        <w:rPr>
          <w:rFonts w:ascii="Times New Roman" w:eastAsia="仿宋_GB2312" w:hAnsi="Times New Roman" w:hint="eastAsia"/>
          <w:sz w:val="32"/>
          <w:szCs w:val="32"/>
          <w:highlight w:val="yellow"/>
        </w:rPr>
        <w:t>，</w:t>
      </w:r>
      <w:r>
        <w:rPr>
          <w:rFonts w:ascii="Times New Roman" w:eastAsia="仿宋_GB2312" w:hAnsi="Times New Roman" w:hint="eastAsia"/>
          <w:sz w:val="32"/>
          <w:szCs w:val="32"/>
        </w:rPr>
        <w:t>以“学校名称</w:t>
      </w:r>
      <w:r>
        <w:rPr>
          <w:rFonts w:ascii="Times New Roman" w:eastAsia="仿宋_GB2312" w:hAnsi="Times New Roman" w:hint="eastAsia"/>
          <w:sz w:val="32"/>
          <w:szCs w:val="32"/>
        </w:rPr>
        <w:t>+2024</w:t>
      </w:r>
      <w:r>
        <w:rPr>
          <w:rFonts w:ascii="Times New Roman" w:eastAsia="仿宋_GB2312" w:hAnsi="Times New Roman" w:hint="eastAsia"/>
          <w:sz w:val="32"/>
          <w:szCs w:val="32"/>
        </w:rPr>
        <w:t>年基本功总结材料”命名</w:t>
      </w:r>
      <w:r>
        <w:rPr>
          <w:rFonts w:ascii="Times New Roman" w:eastAsia="仿宋_GB2312" w:hAnsi="Times New Roman"/>
          <w:sz w:val="32"/>
          <w:szCs w:val="32"/>
        </w:rPr>
        <w:t>。总结材料将作为评选优秀组织奖的重要依据。为保证比赛公平公正，未按照要求举办初赛的高校，取消该校教师参赛资格。</w:t>
      </w:r>
    </w:p>
    <w:p w14:paraId="1EEFA676" w14:textId="77777777" w:rsidR="003D4842" w:rsidRDefault="00000000">
      <w:pPr>
        <w:widowControl/>
        <w:spacing w:line="560" w:lineRule="exact"/>
        <w:ind w:firstLineChars="200" w:firstLine="640"/>
        <w:jc w:val="left"/>
        <w:textAlignment w:val="baseline"/>
        <w:outlineLvl w:val="2"/>
        <w:rPr>
          <w:rFonts w:ascii="Times New Roman" w:eastAsia="楷体_GB2312" w:hAnsi="Times New Roman"/>
          <w:sz w:val="32"/>
          <w:szCs w:val="32"/>
        </w:rPr>
      </w:pPr>
      <w:r>
        <w:rPr>
          <w:rFonts w:ascii="Times New Roman" w:eastAsia="楷体_GB2312" w:hAnsi="Times New Roman"/>
          <w:sz w:val="32"/>
          <w:szCs w:val="32"/>
        </w:rPr>
        <w:t>（二）复赛</w:t>
      </w:r>
    </w:p>
    <w:p w14:paraId="6AD1BA75" w14:textId="77777777" w:rsidR="003D4842" w:rsidRDefault="00000000">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t>各高校通过初赛推荐</w:t>
      </w:r>
      <w:r>
        <w:rPr>
          <w:rFonts w:ascii="Times New Roman" w:eastAsia="仿宋_GB2312" w:hAnsi="Times New Roman" w:hint="eastAsia"/>
          <w:sz w:val="32"/>
          <w:szCs w:val="32"/>
        </w:rPr>
        <w:t>教师</w:t>
      </w:r>
      <w:r>
        <w:rPr>
          <w:rFonts w:ascii="Times New Roman" w:eastAsia="仿宋_GB2312" w:hAnsi="Times New Roman"/>
          <w:sz w:val="32"/>
          <w:szCs w:val="32"/>
        </w:rPr>
        <w:t>参加复赛，每所高校音乐、舞蹈及戏剧（戏曲）类共限报</w:t>
      </w:r>
      <w:r>
        <w:rPr>
          <w:rFonts w:ascii="Times New Roman" w:eastAsia="仿宋_GB2312" w:hAnsi="Times New Roman"/>
          <w:sz w:val="32"/>
          <w:szCs w:val="32"/>
        </w:rPr>
        <w:t>4</w:t>
      </w:r>
      <w:r>
        <w:rPr>
          <w:rFonts w:ascii="Times New Roman" w:eastAsia="仿宋_GB2312" w:hAnsi="Times New Roman"/>
          <w:sz w:val="32"/>
          <w:szCs w:val="32"/>
        </w:rPr>
        <w:t>人（星海音乐学院、广东省外语艺术职业学院、广东文艺职业学院、广东舞蹈戏剧职业学院、珠海艺术职业学院、广东亚视演艺职业学院共限报</w:t>
      </w:r>
      <w:r>
        <w:rPr>
          <w:rFonts w:ascii="Times New Roman" w:eastAsia="仿宋_GB2312" w:hAnsi="Times New Roman"/>
          <w:sz w:val="32"/>
          <w:szCs w:val="32"/>
        </w:rPr>
        <w:t>6</w:t>
      </w:r>
      <w:r>
        <w:rPr>
          <w:rFonts w:ascii="Times New Roman" w:eastAsia="仿宋_GB2312" w:hAnsi="Times New Roman"/>
          <w:sz w:val="32"/>
          <w:szCs w:val="32"/>
        </w:rPr>
        <w:t>人）；美术、书法、设计类共限报</w:t>
      </w:r>
      <w:r>
        <w:rPr>
          <w:rFonts w:ascii="Times New Roman" w:eastAsia="仿宋_GB2312" w:hAnsi="Times New Roman"/>
          <w:sz w:val="32"/>
          <w:szCs w:val="32"/>
        </w:rPr>
        <w:t>4</w:t>
      </w:r>
      <w:r>
        <w:rPr>
          <w:rFonts w:ascii="Times New Roman" w:eastAsia="仿宋_GB2312" w:hAnsi="Times New Roman"/>
          <w:sz w:val="32"/>
          <w:szCs w:val="32"/>
        </w:rPr>
        <w:t>人（广州美术学院共限报</w:t>
      </w:r>
      <w:r>
        <w:rPr>
          <w:rFonts w:ascii="Times New Roman" w:eastAsia="仿宋_GB2312" w:hAnsi="Times New Roman"/>
          <w:sz w:val="32"/>
          <w:szCs w:val="32"/>
        </w:rPr>
        <w:t>6</w:t>
      </w:r>
      <w:r>
        <w:rPr>
          <w:rFonts w:ascii="Times New Roman" w:eastAsia="仿宋_GB2312" w:hAnsi="Times New Roman"/>
          <w:sz w:val="32"/>
          <w:szCs w:val="32"/>
        </w:rPr>
        <w:t>人）。</w:t>
      </w:r>
    </w:p>
    <w:p w14:paraId="0AEB002F" w14:textId="77777777" w:rsidR="003D4842" w:rsidRDefault="00000000">
      <w:pPr>
        <w:widowControl/>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推荐进入省复赛的教师</w:t>
      </w:r>
      <w:r>
        <w:rPr>
          <w:rFonts w:ascii="Times New Roman" w:eastAsia="仿宋_GB2312" w:hAnsi="Times New Roman" w:hint="eastAsia"/>
          <w:sz w:val="32"/>
          <w:szCs w:val="32"/>
        </w:rPr>
        <w:t>材料须</w:t>
      </w:r>
      <w:r>
        <w:rPr>
          <w:rFonts w:ascii="Times New Roman" w:eastAsia="仿宋_GB2312" w:hAnsi="Times New Roman"/>
          <w:sz w:val="32"/>
          <w:szCs w:val="32"/>
        </w:rPr>
        <w:t>于</w:t>
      </w:r>
      <w:r w:rsidRPr="00991D77">
        <w:rPr>
          <w:rFonts w:ascii="Times New Roman" w:eastAsia="仿宋_GB2312" w:hAnsi="Times New Roman"/>
          <w:sz w:val="32"/>
          <w:szCs w:val="32"/>
          <w:highlight w:val="yellow"/>
        </w:rPr>
        <w:t>2024</w:t>
      </w:r>
      <w:r w:rsidRPr="00991D77">
        <w:rPr>
          <w:rFonts w:ascii="Times New Roman" w:eastAsia="仿宋_GB2312" w:hAnsi="Times New Roman" w:hint="eastAsia"/>
          <w:sz w:val="32"/>
          <w:szCs w:val="32"/>
          <w:highlight w:val="yellow"/>
        </w:rPr>
        <w:t>年</w:t>
      </w:r>
      <w:r w:rsidRPr="00991D77">
        <w:rPr>
          <w:rFonts w:ascii="Times New Roman" w:eastAsia="仿宋_GB2312" w:hAnsi="Times New Roman"/>
          <w:sz w:val="32"/>
          <w:szCs w:val="32"/>
          <w:highlight w:val="yellow"/>
        </w:rPr>
        <w:t>6</w:t>
      </w:r>
      <w:r w:rsidRPr="00991D77">
        <w:rPr>
          <w:rFonts w:ascii="Times New Roman" w:eastAsia="仿宋_GB2312" w:hAnsi="Times New Roman" w:hint="eastAsia"/>
          <w:sz w:val="32"/>
          <w:szCs w:val="32"/>
          <w:highlight w:val="yellow"/>
        </w:rPr>
        <w:t>月</w:t>
      </w:r>
      <w:r w:rsidRPr="00991D77">
        <w:rPr>
          <w:rFonts w:ascii="Times New Roman" w:eastAsia="仿宋_GB2312" w:hAnsi="Times New Roman"/>
          <w:sz w:val="32"/>
          <w:szCs w:val="32"/>
          <w:highlight w:val="yellow"/>
        </w:rPr>
        <w:t>10</w:t>
      </w:r>
      <w:r w:rsidRPr="00991D77">
        <w:rPr>
          <w:rFonts w:ascii="Times New Roman" w:eastAsia="仿宋_GB2312" w:hAnsi="Times New Roman" w:hint="eastAsia"/>
          <w:sz w:val="32"/>
          <w:szCs w:val="32"/>
          <w:highlight w:val="yellow"/>
        </w:rPr>
        <w:t>日</w:t>
      </w:r>
      <w:r>
        <w:rPr>
          <w:rFonts w:ascii="Times New Roman" w:eastAsia="仿宋_GB2312" w:hAnsi="Times New Roman"/>
          <w:sz w:val="32"/>
          <w:szCs w:val="32"/>
        </w:rPr>
        <w:t>前以高校为单位统一</w:t>
      </w:r>
      <w:r>
        <w:rPr>
          <w:rFonts w:ascii="Times New Roman" w:eastAsia="仿宋_GB2312" w:hAnsi="Times New Roman" w:hint="eastAsia"/>
          <w:sz w:val="32"/>
          <w:szCs w:val="32"/>
        </w:rPr>
        <w:t>报送。</w:t>
      </w:r>
      <w:r>
        <w:rPr>
          <w:rFonts w:ascii="Times New Roman" w:eastAsia="仿宋_GB2312" w:hAnsi="Times New Roman"/>
          <w:sz w:val="32"/>
          <w:szCs w:val="32"/>
        </w:rPr>
        <w:t>教学展示（教学实录视频、教学设计）、专业技能展示、</w:t>
      </w:r>
      <w:r>
        <w:rPr>
          <w:rFonts w:ascii="Times New Roman" w:eastAsia="仿宋_GB2312" w:hAnsi="Times New Roman" w:hint="eastAsia"/>
          <w:sz w:val="32"/>
          <w:szCs w:val="32"/>
        </w:rPr>
        <w:t>《</w:t>
      </w:r>
      <w:r>
        <w:rPr>
          <w:rFonts w:ascii="Times New Roman" w:eastAsia="仿宋_GB2312" w:hAnsi="Times New Roman"/>
          <w:sz w:val="32"/>
          <w:szCs w:val="32"/>
        </w:rPr>
        <w:t>报名表</w:t>
      </w:r>
      <w:r>
        <w:rPr>
          <w:rFonts w:ascii="Times New Roman" w:eastAsia="仿宋_GB2312" w:hAnsi="Times New Roman" w:hint="eastAsia"/>
          <w:sz w:val="32"/>
          <w:szCs w:val="32"/>
        </w:rPr>
        <w:t>》</w:t>
      </w:r>
      <w:r>
        <w:rPr>
          <w:rFonts w:ascii="Times New Roman" w:eastAsia="仿宋_GB2312" w:hAnsi="Times New Roman"/>
          <w:sz w:val="32"/>
          <w:szCs w:val="32"/>
        </w:rPr>
        <w:t>（附件</w:t>
      </w:r>
      <w:r>
        <w:rPr>
          <w:rFonts w:ascii="Times New Roman" w:eastAsia="仿宋_GB2312" w:hAnsi="Times New Roman"/>
          <w:sz w:val="32"/>
          <w:szCs w:val="32"/>
        </w:rPr>
        <w:t>2-2</w:t>
      </w:r>
      <w:r>
        <w:rPr>
          <w:rFonts w:ascii="Times New Roman" w:eastAsia="仿宋_GB2312" w:hAnsi="Times New Roman"/>
          <w:sz w:val="32"/>
          <w:szCs w:val="32"/>
        </w:rPr>
        <w:t>）、</w:t>
      </w:r>
      <w:r>
        <w:rPr>
          <w:rFonts w:ascii="Times New Roman" w:eastAsia="仿宋_GB2312" w:hAnsi="Times New Roman" w:hint="eastAsia"/>
          <w:sz w:val="32"/>
          <w:szCs w:val="32"/>
        </w:rPr>
        <w:t>《复赛人员</w:t>
      </w:r>
      <w:r>
        <w:rPr>
          <w:rFonts w:ascii="Times New Roman" w:eastAsia="仿宋_GB2312" w:hAnsi="Times New Roman"/>
          <w:sz w:val="32"/>
          <w:szCs w:val="32"/>
        </w:rPr>
        <w:t>汇总表</w:t>
      </w:r>
      <w:r>
        <w:rPr>
          <w:rFonts w:ascii="Times New Roman" w:eastAsia="仿宋_GB2312" w:hAnsi="Times New Roman" w:hint="eastAsia"/>
          <w:sz w:val="32"/>
          <w:szCs w:val="32"/>
        </w:rPr>
        <w:t>》</w:t>
      </w:r>
      <w:r>
        <w:rPr>
          <w:rFonts w:ascii="Times New Roman" w:eastAsia="仿宋_GB2312" w:hAnsi="Times New Roman"/>
          <w:sz w:val="32"/>
          <w:szCs w:val="32"/>
        </w:rPr>
        <w:t>（附件</w:t>
      </w:r>
      <w:r>
        <w:rPr>
          <w:rFonts w:ascii="Times New Roman" w:eastAsia="仿宋_GB2312" w:hAnsi="Times New Roman"/>
          <w:sz w:val="32"/>
          <w:szCs w:val="32"/>
        </w:rPr>
        <w:t>4</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参赛</w:t>
      </w:r>
      <w:r>
        <w:rPr>
          <w:rFonts w:ascii="Times New Roman" w:eastAsia="仿宋_GB2312" w:hAnsi="Times New Roman" w:hint="eastAsia"/>
          <w:sz w:val="32"/>
          <w:szCs w:val="32"/>
        </w:rPr>
        <w:t>教师</w:t>
      </w:r>
      <w:r>
        <w:rPr>
          <w:rFonts w:ascii="Times New Roman" w:eastAsia="仿宋_GB2312" w:hAnsi="Times New Roman"/>
          <w:sz w:val="32"/>
          <w:szCs w:val="32"/>
        </w:rPr>
        <w:t>承诺书</w:t>
      </w:r>
      <w:r>
        <w:rPr>
          <w:rFonts w:ascii="Times New Roman" w:eastAsia="仿宋_GB2312" w:hAnsi="Times New Roman" w:hint="eastAsia"/>
          <w:sz w:val="32"/>
          <w:szCs w:val="32"/>
        </w:rPr>
        <w:t>》</w:t>
      </w:r>
      <w:r>
        <w:rPr>
          <w:rFonts w:ascii="Times New Roman" w:eastAsia="仿宋_GB2312" w:hAnsi="Times New Roman"/>
          <w:sz w:val="32"/>
          <w:szCs w:val="32"/>
        </w:rPr>
        <w:t>（附件</w:t>
      </w:r>
      <w:r>
        <w:rPr>
          <w:rFonts w:ascii="Times New Roman" w:eastAsia="仿宋_GB2312" w:hAnsi="Times New Roman"/>
          <w:sz w:val="32"/>
          <w:szCs w:val="32"/>
        </w:rPr>
        <w:t>6</w:t>
      </w:r>
      <w:r>
        <w:rPr>
          <w:rFonts w:ascii="Times New Roman" w:eastAsia="仿宋_GB2312" w:hAnsi="Times New Roman"/>
          <w:sz w:val="32"/>
          <w:szCs w:val="32"/>
        </w:rPr>
        <w:t>）等参赛材料（</w:t>
      </w:r>
      <w:proofErr w:type="gramStart"/>
      <w:r>
        <w:rPr>
          <w:rFonts w:ascii="Times New Roman" w:eastAsia="仿宋_GB2312" w:hAnsi="Times New Roman"/>
          <w:sz w:val="32"/>
          <w:szCs w:val="32"/>
        </w:rPr>
        <w:t>详细要</w:t>
      </w:r>
      <w:proofErr w:type="gramEnd"/>
      <w:r>
        <w:rPr>
          <w:rFonts w:ascii="Times New Roman" w:eastAsia="仿宋_GB2312" w:hAnsi="Times New Roman"/>
          <w:sz w:val="32"/>
          <w:szCs w:val="32"/>
        </w:rPr>
        <w:t>求见附件</w:t>
      </w:r>
      <w:r>
        <w:rPr>
          <w:rFonts w:ascii="Times New Roman" w:eastAsia="仿宋_GB2312" w:hAnsi="Times New Roman"/>
          <w:sz w:val="32"/>
          <w:szCs w:val="32"/>
        </w:rPr>
        <w:t>2-1</w:t>
      </w:r>
      <w:r>
        <w:rPr>
          <w:rFonts w:ascii="Times New Roman" w:eastAsia="仿宋_GB2312" w:hAnsi="Times New Roman"/>
          <w:sz w:val="32"/>
          <w:szCs w:val="32"/>
        </w:rPr>
        <w:t>）</w:t>
      </w:r>
      <w:r>
        <w:rPr>
          <w:rFonts w:ascii="Times New Roman" w:eastAsia="仿宋_GB2312" w:hAnsi="Times New Roman" w:hint="eastAsia"/>
          <w:sz w:val="32"/>
          <w:szCs w:val="32"/>
        </w:rPr>
        <w:t>的</w:t>
      </w:r>
      <w:r>
        <w:rPr>
          <w:rFonts w:ascii="Times New Roman" w:eastAsia="仿宋_GB2312" w:hAnsi="Times New Roman"/>
          <w:sz w:val="32"/>
          <w:szCs w:val="32"/>
        </w:rPr>
        <w:t>可编辑电子版和加盖公章</w:t>
      </w:r>
      <w:r>
        <w:rPr>
          <w:rFonts w:ascii="Times New Roman" w:eastAsia="仿宋_GB2312" w:hAnsi="Times New Roman"/>
          <w:sz w:val="32"/>
          <w:szCs w:val="32"/>
        </w:rPr>
        <w:t>PDF</w:t>
      </w:r>
      <w:r>
        <w:rPr>
          <w:rFonts w:ascii="Times New Roman" w:eastAsia="仿宋_GB2312" w:hAnsi="Times New Roman"/>
          <w:sz w:val="32"/>
          <w:szCs w:val="32"/>
        </w:rPr>
        <w:t>版发送至</w:t>
      </w:r>
      <w:r>
        <w:rPr>
          <w:rFonts w:ascii="Times New Roman" w:eastAsia="仿宋_GB2312" w:hAnsi="Times New Roman"/>
          <w:sz w:val="32"/>
          <w:szCs w:val="32"/>
        </w:rPr>
        <w:t>myzx@gpnu.edu.cn</w:t>
      </w:r>
      <w:r>
        <w:rPr>
          <w:rFonts w:ascii="Times New Roman" w:eastAsia="仿宋_GB2312" w:hAnsi="Times New Roman" w:hint="eastAsia"/>
          <w:sz w:val="32"/>
          <w:szCs w:val="32"/>
        </w:rPr>
        <w:t>，以“学校名称</w:t>
      </w:r>
      <w:r>
        <w:rPr>
          <w:rFonts w:ascii="Times New Roman" w:eastAsia="仿宋_GB2312" w:hAnsi="Times New Roman" w:hint="eastAsia"/>
          <w:sz w:val="32"/>
          <w:szCs w:val="32"/>
        </w:rPr>
        <w:t>+2024</w:t>
      </w:r>
      <w:r>
        <w:rPr>
          <w:rFonts w:ascii="Times New Roman" w:eastAsia="仿宋_GB2312" w:hAnsi="Times New Roman" w:hint="eastAsia"/>
          <w:sz w:val="32"/>
          <w:szCs w:val="32"/>
        </w:rPr>
        <w:t>年基本功复赛材料”命名</w:t>
      </w:r>
      <w:r>
        <w:rPr>
          <w:rFonts w:ascii="Times New Roman" w:eastAsia="仿宋_GB2312" w:hAnsi="Times New Roman"/>
          <w:sz w:val="32"/>
          <w:szCs w:val="32"/>
        </w:rPr>
        <w:t>。此外，以上材料须连同教学展示（教学实录视频、教学设计文档）、专业技能展示材料存至</w:t>
      </w:r>
      <w:r>
        <w:rPr>
          <w:rFonts w:ascii="Times New Roman" w:eastAsia="仿宋_GB2312" w:hAnsi="Times New Roman"/>
          <w:sz w:val="32"/>
          <w:szCs w:val="32"/>
        </w:rPr>
        <w:t>U</w:t>
      </w:r>
      <w:r>
        <w:rPr>
          <w:rFonts w:ascii="Times New Roman" w:eastAsia="仿宋_GB2312" w:hAnsi="Times New Roman"/>
          <w:sz w:val="32"/>
          <w:szCs w:val="32"/>
        </w:rPr>
        <w:t>盘，用纸张备注好学校名称</w:t>
      </w:r>
      <w:r>
        <w:rPr>
          <w:rFonts w:ascii="Times New Roman" w:eastAsia="仿宋_GB2312" w:hAnsi="Times New Roman" w:hint="eastAsia"/>
          <w:sz w:val="32"/>
          <w:szCs w:val="32"/>
        </w:rPr>
        <w:t>，</w:t>
      </w:r>
      <w:r>
        <w:rPr>
          <w:rFonts w:ascii="Times New Roman" w:eastAsia="仿宋_GB2312" w:hAnsi="Times New Roman"/>
          <w:sz w:val="32"/>
          <w:szCs w:val="32"/>
        </w:rPr>
        <w:t>U</w:t>
      </w:r>
      <w:r>
        <w:rPr>
          <w:rFonts w:ascii="Times New Roman" w:eastAsia="仿宋_GB2312" w:hAnsi="Times New Roman"/>
          <w:sz w:val="32"/>
          <w:szCs w:val="32"/>
        </w:rPr>
        <w:t>盘</w:t>
      </w:r>
      <w:r>
        <w:rPr>
          <w:rFonts w:ascii="Times New Roman" w:eastAsia="仿宋_GB2312" w:hAnsi="Times New Roman" w:hint="eastAsia"/>
          <w:sz w:val="32"/>
          <w:szCs w:val="32"/>
        </w:rPr>
        <w:t>内各教师文件夹以“学校名称</w:t>
      </w:r>
      <w:r>
        <w:rPr>
          <w:rFonts w:ascii="Times New Roman" w:eastAsia="仿宋_GB2312" w:hAnsi="Times New Roman"/>
          <w:sz w:val="32"/>
          <w:szCs w:val="32"/>
        </w:rPr>
        <w:t>+</w:t>
      </w:r>
      <w:r>
        <w:rPr>
          <w:rFonts w:ascii="Times New Roman" w:eastAsia="仿宋_GB2312" w:hAnsi="Times New Roman"/>
          <w:sz w:val="32"/>
          <w:szCs w:val="32"/>
        </w:rPr>
        <w:t>类别</w:t>
      </w:r>
      <w:r>
        <w:rPr>
          <w:rFonts w:ascii="Times New Roman" w:eastAsia="仿宋_GB2312" w:hAnsi="Times New Roman"/>
          <w:sz w:val="32"/>
          <w:szCs w:val="32"/>
        </w:rPr>
        <w:t>+</w:t>
      </w:r>
      <w:r>
        <w:rPr>
          <w:rFonts w:ascii="Times New Roman" w:eastAsia="仿宋_GB2312" w:hAnsi="Times New Roman" w:hint="eastAsia"/>
          <w:sz w:val="32"/>
          <w:szCs w:val="32"/>
        </w:rPr>
        <w:t>参赛教师</w:t>
      </w:r>
      <w:r>
        <w:rPr>
          <w:rFonts w:ascii="Times New Roman" w:eastAsia="仿宋_GB2312" w:hAnsi="Times New Roman"/>
          <w:sz w:val="32"/>
          <w:szCs w:val="32"/>
        </w:rPr>
        <w:t>姓名</w:t>
      </w:r>
      <w:r>
        <w:rPr>
          <w:rFonts w:ascii="Times New Roman" w:eastAsia="仿宋_GB2312" w:hAnsi="Times New Roman" w:hint="eastAsia"/>
          <w:sz w:val="32"/>
          <w:szCs w:val="32"/>
        </w:rPr>
        <w:t>”命名，</w:t>
      </w:r>
      <w:r>
        <w:rPr>
          <w:rFonts w:ascii="Times New Roman" w:eastAsia="仿宋_GB2312" w:hAnsi="Times New Roman"/>
          <w:sz w:val="32"/>
          <w:szCs w:val="32"/>
        </w:rPr>
        <w:t>邮寄到承办单位</w:t>
      </w:r>
      <w:r>
        <w:rPr>
          <w:rFonts w:ascii="Times New Roman" w:eastAsia="仿宋_GB2312" w:hAnsi="Times New Roman" w:hint="eastAsia"/>
          <w:sz w:val="32"/>
          <w:szCs w:val="32"/>
        </w:rPr>
        <w:t>，</w:t>
      </w:r>
      <w:r>
        <w:rPr>
          <w:rFonts w:ascii="Times New Roman" w:eastAsia="仿宋_GB2312" w:hAnsi="Times New Roman"/>
          <w:sz w:val="32"/>
          <w:szCs w:val="32"/>
        </w:rPr>
        <w:t>不支持到付，以寄达或派人送达时间为准</w:t>
      </w:r>
      <w:r>
        <w:rPr>
          <w:rFonts w:ascii="Times New Roman" w:eastAsia="仿宋_GB2312" w:hAnsi="Times New Roman" w:hint="eastAsia"/>
          <w:sz w:val="32"/>
          <w:szCs w:val="32"/>
        </w:rPr>
        <w:t>，</w:t>
      </w:r>
      <w:r>
        <w:rPr>
          <w:rFonts w:ascii="Times New Roman" w:eastAsia="仿宋_GB2312" w:hAnsi="Times New Roman"/>
          <w:sz w:val="32"/>
          <w:szCs w:val="32"/>
        </w:rPr>
        <w:t>参赛材料不得二次提交。</w:t>
      </w:r>
    </w:p>
    <w:p w14:paraId="7472D147" w14:textId="77777777" w:rsidR="003D4842" w:rsidRDefault="00000000">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地址：广州市天河区中山大道西</w:t>
      </w:r>
      <w:r>
        <w:rPr>
          <w:rFonts w:ascii="Times New Roman" w:eastAsia="仿宋_GB2312" w:hAnsi="Times New Roman"/>
          <w:sz w:val="32"/>
          <w:szCs w:val="32"/>
        </w:rPr>
        <w:t>293</w:t>
      </w:r>
      <w:r>
        <w:rPr>
          <w:rFonts w:ascii="Times New Roman" w:eastAsia="仿宋_GB2312" w:hAnsi="Times New Roman"/>
          <w:sz w:val="32"/>
          <w:szCs w:val="32"/>
        </w:rPr>
        <w:t>号广东技术师范大学美育中心</w:t>
      </w:r>
      <w:r>
        <w:rPr>
          <w:rFonts w:ascii="Times New Roman" w:eastAsia="仿宋_GB2312" w:hAnsi="Times New Roman" w:hint="eastAsia"/>
          <w:sz w:val="32"/>
          <w:szCs w:val="32"/>
        </w:rPr>
        <w:t>，邮政编码：</w:t>
      </w:r>
      <w:r>
        <w:rPr>
          <w:rFonts w:ascii="Times New Roman" w:eastAsia="仿宋_GB2312" w:hAnsi="Times New Roman" w:hint="eastAsia"/>
          <w:sz w:val="32"/>
          <w:szCs w:val="32"/>
        </w:rPr>
        <w:t>510665</w:t>
      </w:r>
      <w:r>
        <w:rPr>
          <w:rFonts w:ascii="Times New Roman" w:eastAsia="仿宋_GB2312" w:hAnsi="Times New Roman" w:hint="eastAsia"/>
          <w:sz w:val="32"/>
          <w:szCs w:val="32"/>
        </w:rPr>
        <w:t>。</w:t>
      </w:r>
    </w:p>
    <w:p w14:paraId="73D3988F" w14:textId="77777777" w:rsidR="003D4842" w:rsidRDefault="00000000">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t>收件人：邓茹苑，联系电话：</w:t>
      </w:r>
      <w:r>
        <w:rPr>
          <w:rFonts w:ascii="Times New Roman" w:eastAsia="仿宋_GB2312" w:hAnsi="Times New Roman" w:hint="eastAsia"/>
          <w:sz w:val="32"/>
          <w:szCs w:val="32"/>
        </w:rPr>
        <w:t>15018777604</w:t>
      </w:r>
      <w:r>
        <w:rPr>
          <w:rFonts w:ascii="Times New Roman" w:eastAsia="仿宋_GB2312" w:hAnsi="Times New Roman"/>
          <w:sz w:val="32"/>
          <w:szCs w:val="32"/>
        </w:rPr>
        <w:t>。</w:t>
      </w:r>
    </w:p>
    <w:p w14:paraId="1790AB40" w14:textId="77777777" w:rsidR="003D4842" w:rsidRDefault="00000000">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t>复赛阶段由组委会组织专家对参赛材料进行集中评审，</w:t>
      </w:r>
      <w:r>
        <w:rPr>
          <w:rFonts w:ascii="Times New Roman" w:eastAsia="仿宋_GB2312" w:hAnsi="Times New Roman" w:hint="eastAsia"/>
          <w:sz w:val="32"/>
          <w:szCs w:val="32"/>
        </w:rPr>
        <w:t>遴选</w:t>
      </w:r>
      <w:r>
        <w:rPr>
          <w:rFonts w:ascii="Times New Roman" w:eastAsia="仿宋_GB2312" w:hAnsi="Times New Roman"/>
          <w:sz w:val="32"/>
          <w:szCs w:val="32"/>
        </w:rPr>
        <w:t>每个类别的优秀</w:t>
      </w:r>
      <w:r>
        <w:rPr>
          <w:rFonts w:ascii="Times New Roman" w:eastAsia="仿宋_GB2312" w:hAnsi="Times New Roman" w:hint="eastAsia"/>
          <w:sz w:val="32"/>
          <w:szCs w:val="32"/>
        </w:rPr>
        <w:t>教师</w:t>
      </w:r>
      <w:r>
        <w:rPr>
          <w:rFonts w:ascii="Times New Roman" w:eastAsia="仿宋_GB2312" w:hAnsi="Times New Roman"/>
          <w:sz w:val="32"/>
          <w:szCs w:val="32"/>
        </w:rPr>
        <w:t>进入</w:t>
      </w:r>
      <w:proofErr w:type="gramStart"/>
      <w:r>
        <w:rPr>
          <w:rFonts w:ascii="Times New Roman" w:eastAsia="仿宋_GB2312" w:hAnsi="Times New Roman"/>
          <w:sz w:val="32"/>
          <w:szCs w:val="32"/>
        </w:rPr>
        <w:t>省现场</w:t>
      </w:r>
      <w:proofErr w:type="gramEnd"/>
      <w:r>
        <w:rPr>
          <w:rFonts w:ascii="Times New Roman" w:eastAsia="仿宋_GB2312" w:hAnsi="Times New Roman"/>
          <w:sz w:val="32"/>
          <w:szCs w:val="32"/>
        </w:rPr>
        <w:t>决赛。</w:t>
      </w:r>
    </w:p>
    <w:p w14:paraId="24066F1F" w14:textId="77777777" w:rsidR="003D4842" w:rsidRDefault="00000000">
      <w:pPr>
        <w:widowControl/>
        <w:spacing w:line="560" w:lineRule="exact"/>
        <w:ind w:firstLineChars="200" w:firstLine="640"/>
        <w:jc w:val="left"/>
        <w:textAlignment w:val="baseline"/>
        <w:outlineLvl w:val="2"/>
        <w:rPr>
          <w:rFonts w:ascii="Times New Roman" w:eastAsia="楷体_GB2312" w:hAnsi="Times New Roman"/>
          <w:sz w:val="32"/>
          <w:szCs w:val="32"/>
        </w:rPr>
      </w:pPr>
      <w:r>
        <w:rPr>
          <w:rFonts w:ascii="Times New Roman" w:eastAsia="楷体_GB2312" w:hAnsi="Times New Roman"/>
          <w:sz w:val="32"/>
          <w:szCs w:val="32"/>
        </w:rPr>
        <w:t>（三）决赛</w:t>
      </w:r>
    </w:p>
    <w:p w14:paraId="25E1CCEF" w14:textId="77777777" w:rsidR="003D4842" w:rsidRDefault="00000000">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月初</w:t>
      </w:r>
      <w:r>
        <w:rPr>
          <w:rFonts w:ascii="Times New Roman" w:eastAsia="仿宋_GB2312" w:hAnsi="Times New Roman"/>
          <w:sz w:val="32"/>
          <w:szCs w:val="32"/>
        </w:rPr>
        <w:t>省教育厅将公布进入决赛的</w:t>
      </w:r>
      <w:r>
        <w:rPr>
          <w:rFonts w:ascii="Times New Roman" w:eastAsia="仿宋_GB2312" w:hAnsi="Times New Roman" w:hint="eastAsia"/>
          <w:sz w:val="32"/>
          <w:szCs w:val="32"/>
        </w:rPr>
        <w:t>教师</w:t>
      </w:r>
      <w:r>
        <w:rPr>
          <w:rFonts w:ascii="Times New Roman" w:eastAsia="仿宋_GB2312" w:hAnsi="Times New Roman"/>
          <w:sz w:val="32"/>
          <w:szCs w:val="32"/>
        </w:rPr>
        <w:t>名单。决赛采用现场比赛的方式进行，由</w:t>
      </w:r>
      <w:r>
        <w:rPr>
          <w:rFonts w:ascii="Times New Roman" w:eastAsia="仿宋_GB2312" w:hAnsi="Times New Roman" w:hint="eastAsia"/>
          <w:sz w:val="32"/>
          <w:szCs w:val="32"/>
        </w:rPr>
        <w:t>参赛教师</w:t>
      </w:r>
      <w:r>
        <w:rPr>
          <w:rFonts w:ascii="Times New Roman" w:eastAsia="仿宋_GB2312" w:hAnsi="Times New Roman"/>
          <w:sz w:val="32"/>
          <w:szCs w:val="32"/>
        </w:rPr>
        <w:t>进行</w:t>
      </w:r>
      <w:r>
        <w:rPr>
          <w:rFonts w:ascii="Times New Roman" w:eastAsia="仿宋_GB2312" w:hAnsi="Times New Roman"/>
          <w:color w:val="000000"/>
          <w:kern w:val="0"/>
          <w:sz w:val="32"/>
          <w:szCs w:val="32"/>
          <w:shd w:val="clear" w:color="auto" w:fill="FFFFFF"/>
        </w:rPr>
        <w:t>教学技能展示、专业技能展示、审美和人文素养展示（经典作品赏析）</w:t>
      </w:r>
      <w:r>
        <w:rPr>
          <w:rFonts w:ascii="Times New Roman" w:eastAsia="仿宋_GB2312" w:hAnsi="Times New Roman"/>
          <w:sz w:val="32"/>
          <w:szCs w:val="32"/>
        </w:rPr>
        <w:t>，决赛方案详见附件</w:t>
      </w:r>
      <w:r>
        <w:rPr>
          <w:rFonts w:ascii="Times New Roman" w:eastAsia="仿宋_GB2312" w:hAnsi="Times New Roman"/>
          <w:sz w:val="32"/>
          <w:szCs w:val="32"/>
        </w:rPr>
        <w:t>3</w:t>
      </w:r>
      <w:r>
        <w:rPr>
          <w:rFonts w:ascii="Times New Roman" w:eastAsia="仿宋_GB2312" w:hAnsi="Times New Roman"/>
          <w:sz w:val="32"/>
          <w:szCs w:val="32"/>
        </w:rPr>
        <w:t>。</w:t>
      </w:r>
    </w:p>
    <w:p w14:paraId="627FAA0A" w14:textId="77777777" w:rsidR="003D4842" w:rsidRDefault="00000000">
      <w:pPr>
        <w:widowControl/>
        <w:numPr>
          <w:ilvl w:val="0"/>
          <w:numId w:val="1"/>
        </w:numPr>
        <w:spacing w:line="560" w:lineRule="exact"/>
        <w:ind w:firstLineChars="200" w:firstLine="640"/>
        <w:jc w:val="left"/>
        <w:textAlignment w:val="baseline"/>
        <w:outlineLvl w:val="1"/>
        <w:rPr>
          <w:rFonts w:ascii="Times New Roman" w:eastAsia="黑体" w:hAnsi="Times New Roman"/>
          <w:sz w:val="32"/>
          <w:szCs w:val="32"/>
        </w:rPr>
      </w:pPr>
      <w:r>
        <w:rPr>
          <w:rFonts w:ascii="Times New Roman" w:eastAsia="黑体" w:hAnsi="Times New Roman"/>
          <w:sz w:val="32"/>
          <w:szCs w:val="32"/>
        </w:rPr>
        <w:t>奖项设置</w:t>
      </w:r>
    </w:p>
    <w:p w14:paraId="56AB2AD5" w14:textId="77777777" w:rsidR="003D4842" w:rsidRDefault="00000000">
      <w:pPr>
        <w:widowControl/>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组委会按报送省复赛数量的</w:t>
      </w:r>
      <w:r>
        <w:rPr>
          <w:rFonts w:ascii="Times New Roman" w:eastAsia="仿宋_GB2312" w:hAnsi="Times New Roman"/>
          <w:color w:val="000000"/>
          <w:kern w:val="0"/>
          <w:sz w:val="32"/>
          <w:szCs w:val="32"/>
        </w:rPr>
        <w:t>60%</w:t>
      </w:r>
      <w:r>
        <w:rPr>
          <w:rFonts w:ascii="Times New Roman" w:eastAsia="仿宋_GB2312" w:hAnsi="Times New Roman"/>
          <w:color w:val="000000"/>
          <w:kern w:val="0"/>
          <w:sz w:val="32"/>
          <w:szCs w:val="32"/>
        </w:rPr>
        <w:t>评选出进入</w:t>
      </w:r>
      <w:proofErr w:type="gramStart"/>
      <w:r>
        <w:rPr>
          <w:rFonts w:ascii="Times New Roman" w:eastAsia="仿宋_GB2312" w:hAnsi="Times New Roman"/>
          <w:color w:val="000000"/>
          <w:kern w:val="0"/>
          <w:sz w:val="32"/>
          <w:szCs w:val="32"/>
        </w:rPr>
        <w:t>省决赛</w:t>
      </w:r>
      <w:proofErr w:type="gramEnd"/>
      <w:r>
        <w:rPr>
          <w:rFonts w:ascii="Times New Roman" w:eastAsia="仿宋_GB2312" w:hAnsi="Times New Roman"/>
          <w:color w:val="000000"/>
          <w:kern w:val="0"/>
          <w:sz w:val="32"/>
          <w:szCs w:val="32"/>
        </w:rPr>
        <w:t>的</w:t>
      </w:r>
      <w:r>
        <w:rPr>
          <w:rFonts w:ascii="Times New Roman" w:eastAsia="仿宋_GB2312" w:hAnsi="Times New Roman" w:hint="eastAsia"/>
          <w:color w:val="000000"/>
          <w:kern w:val="0"/>
          <w:sz w:val="32"/>
          <w:szCs w:val="32"/>
        </w:rPr>
        <w:t>教师</w:t>
      </w:r>
      <w:r>
        <w:rPr>
          <w:rFonts w:ascii="Times New Roman" w:eastAsia="仿宋_GB2312" w:hAnsi="Times New Roman"/>
          <w:color w:val="000000"/>
          <w:kern w:val="0"/>
          <w:sz w:val="32"/>
          <w:szCs w:val="32"/>
        </w:rPr>
        <w:t>，未进入</w:t>
      </w:r>
      <w:proofErr w:type="gramStart"/>
      <w:r>
        <w:rPr>
          <w:rFonts w:ascii="Times New Roman" w:eastAsia="仿宋_GB2312" w:hAnsi="Times New Roman"/>
          <w:color w:val="000000"/>
          <w:kern w:val="0"/>
          <w:sz w:val="32"/>
          <w:szCs w:val="32"/>
        </w:rPr>
        <w:t>省决赛</w:t>
      </w:r>
      <w:proofErr w:type="gramEnd"/>
      <w:r>
        <w:rPr>
          <w:rFonts w:ascii="Times New Roman" w:eastAsia="仿宋_GB2312" w:hAnsi="Times New Roman"/>
          <w:color w:val="000000"/>
          <w:kern w:val="0"/>
          <w:sz w:val="32"/>
          <w:szCs w:val="32"/>
        </w:rPr>
        <w:t>的</w:t>
      </w:r>
      <w:r>
        <w:rPr>
          <w:rFonts w:ascii="Times New Roman" w:eastAsia="仿宋_GB2312" w:hAnsi="Times New Roman" w:hint="eastAsia"/>
          <w:color w:val="000000"/>
          <w:kern w:val="0"/>
          <w:sz w:val="32"/>
          <w:szCs w:val="32"/>
        </w:rPr>
        <w:t>教师</w:t>
      </w:r>
      <w:r>
        <w:rPr>
          <w:rFonts w:ascii="Times New Roman" w:eastAsia="仿宋_GB2312" w:hAnsi="Times New Roman"/>
          <w:color w:val="000000"/>
          <w:kern w:val="0"/>
          <w:sz w:val="32"/>
          <w:szCs w:val="32"/>
        </w:rPr>
        <w:t>为本次比赛的个人全能奖三等奖，决赛奖项设置如下：</w:t>
      </w:r>
    </w:p>
    <w:p w14:paraId="7F97081D" w14:textId="77777777" w:rsidR="003D4842" w:rsidRDefault="00000000">
      <w:pPr>
        <w:widowControl/>
        <w:snapToGrid w:val="0"/>
        <w:spacing w:line="560" w:lineRule="exact"/>
        <w:ind w:firstLineChars="200" w:firstLine="640"/>
        <w:outlineLvl w:val="2"/>
        <w:rPr>
          <w:rFonts w:ascii="Times New Roman" w:eastAsia="楷体_GB2312" w:hAnsi="Times New Roman"/>
          <w:color w:val="000000"/>
          <w:kern w:val="0"/>
          <w:sz w:val="32"/>
          <w:szCs w:val="32"/>
        </w:rPr>
      </w:pPr>
      <w:r>
        <w:rPr>
          <w:rFonts w:ascii="Times New Roman" w:eastAsia="楷体_GB2312" w:hAnsi="Times New Roman"/>
          <w:color w:val="000000"/>
          <w:kern w:val="0"/>
          <w:sz w:val="32"/>
          <w:szCs w:val="32"/>
        </w:rPr>
        <w:t>（一）个人全能奖</w:t>
      </w:r>
    </w:p>
    <w:p w14:paraId="601F3F76" w14:textId="77777777" w:rsidR="003D4842" w:rsidRDefault="00000000">
      <w:pPr>
        <w:widowControl/>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按各类别</w:t>
      </w:r>
      <w:r>
        <w:rPr>
          <w:rFonts w:ascii="Times New Roman" w:eastAsia="仿宋_GB2312" w:hAnsi="Times New Roman" w:hint="eastAsia"/>
          <w:color w:val="000000"/>
          <w:kern w:val="0"/>
          <w:sz w:val="32"/>
          <w:szCs w:val="32"/>
        </w:rPr>
        <w:t>各组别</w:t>
      </w:r>
      <w:r>
        <w:rPr>
          <w:rFonts w:ascii="Times New Roman" w:eastAsia="仿宋_GB2312" w:hAnsi="Times New Roman"/>
          <w:color w:val="000000"/>
          <w:kern w:val="0"/>
          <w:sz w:val="32"/>
          <w:szCs w:val="32"/>
        </w:rPr>
        <w:t>评出</w:t>
      </w:r>
      <w:bookmarkStart w:id="0" w:name="_Hlk160806269"/>
      <w:r>
        <w:rPr>
          <w:rFonts w:ascii="Times New Roman" w:eastAsia="仿宋_GB2312" w:hAnsi="Times New Roman"/>
          <w:color w:val="000000"/>
          <w:kern w:val="0"/>
          <w:sz w:val="32"/>
          <w:szCs w:val="32"/>
        </w:rPr>
        <w:t>个人全能奖一等奖</w:t>
      </w:r>
      <w:bookmarkEnd w:id="0"/>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40%</w:t>
      </w:r>
      <w:r>
        <w:rPr>
          <w:rFonts w:ascii="Times New Roman" w:eastAsia="仿宋_GB2312" w:hAnsi="Times New Roman"/>
          <w:color w:val="000000"/>
          <w:kern w:val="0"/>
          <w:sz w:val="32"/>
          <w:szCs w:val="32"/>
        </w:rPr>
        <w:t>）、二等奖（</w:t>
      </w:r>
      <w:r>
        <w:rPr>
          <w:rFonts w:ascii="Times New Roman" w:eastAsia="仿宋_GB2312" w:hAnsi="Times New Roman"/>
          <w:color w:val="000000"/>
          <w:kern w:val="0"/>
          <w:sz w:val="32"/>
          <w:szCs w:val="32"/>
        </w:rPr>
        <w:t>60%</w:t>
      </w:r>
      <w:r>
        <w:rPr>
          <w:rFonts w:ascii="Times New Roman" w:eastAsia="仿宋_GB2312" w:hAnsi="Times New Roman"/>
          <w:color w:val="000000"/>
          <w:kern w:val="0"/>
          <w:sz w:val="32"/>
          <w:szCs w:val="32"/>
        </w:rPr>
        <w:t>）。</w:t>
      </w:r>
    </w:p>
    <w:p w14:paraId="29D286AF" w14:textId="77777777" w:rsidR="003D4842" w:rsidRDefault="00000000">
      <w:pPr>
        <w:widowControl/>
        <w:snapToGrid w:val="0"/>
        <w:spacing w:line="560" w:lineRule="exact"/>
        <w:ind w:firstLineChars="200" w:firstLine="640"/>
        <w:outlineLvl w:val="2"/>
        <w:rPr>
          <w:rFonts w:ascii="Times New Roman" w:eastAsia="楷体_GB2312" w:hAnsi="Times New Roman"/>
          <w:color w:val="000000"/>
          <w:kern w:val="0"/>
          <w:sz w:val="32"/>
          <w:szCs w:val="32"/>
        </w:rPr>
      </w:pPr>
      <w:r>
        <w:rPr>
          <w:rFonts w:ascii="Times New Roman" w:eastAsia="楷体_GB2312" w:hAnsi="Times New Roman"/>
          <w:color w:val="000000"/>
          <w:kern w:val="0"/>
          <w:sz w:val="32"/>
          <w:szCs w:val="32"/>
        </w:rPr>
        <w:t>（</w:t>
      </w:r>
      <w:r>
        <w:rPr>
          <w:rFonts w:ascii="Times New Roman" w:eastAsia="楷体_GB2312" w:hAnsi="Times New Roman" w:hint="eastAsia"/>
          <w:color w:val="000000"/>
          <w:kern w:val="0"/>
          <w:sz w:val="32"/>
          <w:szCs w:val="32"/>
        </w:rPr>
        <w:t>二</w:t>
      </w:r>
      <w:r>
        <w:rPr>
          <w:rFonts w:ascii="Times New Roman" w:eastAsia="楷体_GB2312" w:hAnsi="Times New Roman"/>
          <w:color w:val="000000"/>
          <w:kern w:val="0"/>
          <w:sz w:val="32"/>
          <w:szCs w:val="32"/>
        </w:rPr>
        <w:t>）优秀组织奖</w:t>
      </w:r>
    </w:p>
    <w:p w14:paraId="0C85A1DF" w14:textId="77777777" w:rsidR="003D4842" w:rsidRDefault="00000000">
      <w:pPr>
        <w:widowControl/>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根据各高校初赛组织情况和决赛成绩，设立优秀组织奖若干。</w:t>
      </w:r>
    </w:p>
    <w:p w14:paraId="7D9FA79F" w14:textId="77777777" w:rsidR="003D4842" w:rsidRDefault="00000000">
      <w:pPr>
        <w:widowControl/>
        <w:spacing w:line="560" w:lineRule="exact"/>
        <w:ind w:firstLineChars="200" w:firstLine="640"/>
        <w:jc w:val="left"/>
        <w:textAlignment w:val="baseline"/>
        <w:outlineLvl w:val="1"/>
        <w:rPr>
          <w:rFonts w:ascii="Times New Roman" w:eastAsia="黑体" w:hAnsi="Times New Roman"/>
          <w:sz w:val="32"/>
          <w:szCs w:val="32"/>
        </w:rPr>
      </w:pPr>
      <w:r>
        <w:rPr>
          <w:rFonts w:ascii="Times New Roman" w:eastAsia="黑体" w:hAnsi="Times New Roman"/>
          <w:sz w:val="32"/>
          <w:szCs w:val="32"/>
        </w:rPr>
        <w:t>八、经费说明</w:t>
      </w:r>
    </w:p>
    <w:p w14:paraId="70EE8721" w14:textId="77777777" w:rsidR="003D4842" w:rsidRDefault="00000000">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各参赛教师及相关人员参赛期间的差旅费、食宿费</w:t>
      </w:r>
      <w:r>
        <w:rPr>
          <w:rFonts w:ascii="Times New Roman" w:eastAsia="仿宋_GB2312" w:hAnsi="Times New Roman" w:hint="eastAsia"/>
          <w:sz w:val="32"/>
          <w:szCs w:val="32"/>
        </w:rPr>
        <w:t>、出行保险</w:t>
      </w:r>
      <w:r>
        <w:rPr>
          <w:rFonts w:ascii="Times New Roman" w:eastAsia="仿宋_GB2312" w:hAnsi="Times New Roman"/>
          <w:sz w:val="32"/>
          <w:szCs w:val="32"/>
        </w:rPr>
        <w:t>由所在单位承担。活动</w:t>
      </w:r>
      <w:r>
        <w:rPr>
          <w:rFonts w:ascii="Times New Roman" w:eastAsia="仿宋_GB2312" w:hAnsi="Times New Roman" w:hint="eastAsia"/>
          <w:sz w:val="32"/>
          <w:szCs w:val="32"/>
        </w:rPr>
        <w:t>期间</w:t>
      </w:r>
      <w:r>
        <w:rPr>
          <w:rFonts w:ascii="Times New Roman" w:eastAsia="仿宋_GB2312" w:hAnsi="Times New Roman"/>
          <w:sz w:val="32"/>
          <w:szCs w:val="32"/>
        </w:rPr>
        <w:t>评委的差旅费由所在单位承担，</w:t>
      </w:r>
      <w:r>
        <w:rPr>
          <w:rFonts w:ascii="Times New Roman" w:eastAsia="仿宋_GB2312" w:hAnsi="Times New Roman" w:hint="eastAsia"/>
          <w:sz w:val="32"/>
          <w:szCs w:val="32"/>
        </w:rPr>
        <w:t>食宿</w:t>
      </w:r>
      <w:r>
        <w:rPr>
          <w:rFonts w:ascii="Times New Roman" w:eastAsia="仿宋_GB2312" w:hAnsi="Times New Roman"/>
          <w:sz w:val="32"/>
          <w:szCs w:val="32"/>
        </w:rPr>
        <w:t>费由组委会承担。</w:t>
      </w:r>
    </w:p>
    <w:p w14:paraId="09C2ED4F" w14:textId="77777777" w:rsidR="003D4842" w:rsidRDefault="00000000">
      <w:pPr>
        <w:spacing w:line="560" w:lineRule="exact"/>
        <w:ind w:firstLineChars="200" w:firstLine="640"/>
        <w:textAlignment w:val="baseline"/>
        <w:outlineLvl w:val="1"/>
        <w:rPr>
          <w:rFonts w:ascii="Times New Roman" w:eastAsia="黑体" w:hAnsi="Times New Roman"/>
          <w:sz w:val="32"/>
          <w:szCs w:val="32"/>
        </w:rPr>
      </w:pPr>
      <w:r>
        <w:rPr>
          <w:rFonts w:ascii="Times New Roman" w:eastAsia="黑体" w:hAnsi="Times New Roman"/>
          <w:sz w:val="32"/>
          <w:szCs w:val="32"/>
        </w:rPr>
        <w:t>九、组织领导</w:t>
      </w:r>
    </w:p>
    <w:p w14:paraId="1616ADF8" w14:textId="77777777" w:rsidR="003D4842" w:rsidRDefault="0000000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由省教育厅成立美育教师教学基本功比赛组织委员会。组委会全面负责比赛的组织筹备、综合协调和监督指导工作，成员包括省教育厅领导和体</w:t>
      </w:r>
      <w:proofErr w:type="gramStart"/>
      <w:r>
        <w:rPr>
          <w:rFonts w:ascii="Times New Roman" w:eastAsia="仿宋_GB2312" w:hAnsi="Times New Roman"/>
          <w:sz w:val="32"/>
          <w:szCs w:val="32"/>
        </w:rPr>
        <w:t>卫艺处</w:t>
      </w:r>
      <w:proofErr w:type="gramEnd"/>
      <w:r>
        <w:rPr>
          <w:rFonts w:ascii="Times New Roman" w:eastAsia="仿宋_GB2312" w:hAnsi="Times New Roman"/>
          <w:sz w:val="32"/>
          <w:szCs w:val="32"/>
        </w:rPr>
        <w:t>负责同志、相关承办单位校领导、相关二级学院负责同志。本方案内容的最终解释权归组委会所有，未尽事宜，</w:t>
      </w:r>
      <w:r>
        <w:rPr>
          <w:rFonts w:ascii="Times New Roman" w:eastAsia="仿宋_GB2312" w:hAnsi="Times New Roman" w:hint="eastAsia"/>
          <w:sz w:val="32"/>
          <w:szCs w:val="32"/>
        </w:rPr>
        <w:t>另行通知</w:t>
      </w:r>
      <w:r>
        <w:rPr>
          <w:rFonts w:ascii="Times New Roman" w:eastAsia="仿宋_GB2312" w:hAnsi="Times New Roman"/>
          <w:sz w:val="32"/>
          <w:szCs w:val="32"/>
        </w:rPr>
        <w:t>。</w:t>
      </w:r>
    </w:p>
    <w:p w14:paraId="7F1CB465" w14:textId="77777777" w:rsidR="003D4842" w:rsidRDefault="00000000">
      <w:pPr>
        <w:spacing w:line="560" w:lineRule="exact"/>
        <w:ind w:firstLineChars="200" w:firstLine="640"/>
        <w:textAlignment w:val="baseline"/>
        <w:outlineLvl w:val="1"/>
        <w:rPr>
          <w:rFonts w:ascii="Times New Roman" w:eastAsia="黑体" w:hAnsi="Times New Roman"/>
          <w:sz w:val="32"/>
          <w:szCs w:val="32"/>
        </w:rPr>
      </w:pPr>
      <w:r>
        <w:rPr>
          <w:rFonts w:ascii="Times New Roman" w:eastAsia="黑体" w:hAnsi="Times New Roman"/>
          <w:sz w:val="32"/>
          <w:szCs w:val="32"/>
        </w:rPr>
        <w:t>十、其他事项</w:t>
      </w:r>
    </w:p>
    <w:p w14:paraId="0B417477" w14:textId="77777777" w:rsidR="003D4842" w:rsidRDefault="0000000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（一）</w:t>
      </w:r>
      <w:r>
        <w:rPr>
          <w:rFonts w:ascii="Times New Roman" w:eastAsia="仿宋_GB2312" w:hAnsi="Times New Roman" w:hint="eastAsia"/>
          <w:sz w:val="32"/>
          <w:szCs w:val="32"/>
        </w:rPr>
        <w:t>教师</w:t>
      </w:r>
      <w:r>
        <w:rPr>
          <w:rFonts w:ascii="Times New Roman" w:eastAsia="仿宋_GB2312" w:hAnsi="Times New Roman"/>
          <w:sz w:val="32"/>
          <w:szCs w:val="32"/>
        </w:rPr>
        <w:t>报名参加比赛即表示同意并接受本方案及组委会制定的赛程安排、评分规则等全部规定。</w:t>
      </w:r>
    </w:p>
    <w:p w14:paraId="691DB0C0" w14:textId="77777777" w:rsidR="003D4842" w:rsidRDefault="0000000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（二）比赛期间，组委会有权对所有</w:t>
      </w:r>
      <w:r>
        <w:rPr>
          <w:rFonts w:ascii="Times New Roman" w:eastAsia="仿宋_GB2312" w:hAnsi="Times New Roman" w:hint="eastAsia"/>
          <w:sz w:val="32"/>
          <w:szCs w:val="32"/>
        </w:rPr>
        <w:t>参赛教师</w:t>
      </w:r>
      <w:r>
        <w:rPr>
          <w:rFonts w:ascii="Times New Roman" w:eastAsia="仿宋_GB2312" w:hAnsi="Times New Roman"/>
          <w:sz w:val="32"/>
          <w:szCs w:val="32"/>
        </w:rPr>
        <w:t>的比赛过程进行录音录像。比赛结束后，组委会有权使用和公开参赛</w:t>
      </w:r>
      <w:r>
        <w:rPr>
          <w:rFonts w:ascii="Times New Roman" w:eastAsia="仿宋_GB2312" w:hAnsi="Times New Roman" w:hint="eastAsia"/>
          <w:sz w:val="32"/>
          <w:szCs w:val="32"/>
        </w:rPr>
        <w:t>教师</w:t>
      </w:r>
      <w:r>
        <w:rPr>
          <w:rFonts w:ascii="Times New Roman" w:eastAsia="仿宋_GB2312" w:hAnsi="Times New Roman"/>
          <w:sz w:val="32"/>
          <w:szCs w:val="32"/>
        </w:rPr>
        <w:t>的教学设计、课件以及比赛过程的影像等资料。</w:t>
      </w:r>
    </w:p>
    <w:p w14:paraId="3312A671" w14:textId="77777777" w:rsidR="003D4842" w:rsidRDefault="00000000">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t>（三）参赛</w:t>
      </w:r>
      <w:r>
        <w:rPr>
          <w:rFonts w:ascii="Times New Roman" w:eastAsia="仿宋_GB2312" w:hAnsi="Times New Roman" w:hint="eastAsia"/>
          <w:sz w:val="32"/>
          <w:szCs w:val="32"/>
        </w:rPr>
        <w:t>教师</w:t>
      </w:r>
      <w:r>
        <w:rPr>
          <w:rFonts w:ascii="Times New Roman" w:eastAsia="仿宋_GB2312" w:hAnsi="Times New Roman"/>
          <w:sz w:val="32"/>
          <w:szCs w:val="32"/>
        </w:rPr>
        <w:t>应保证教学设计相关材料的原创性，不得抄袭、剽窃他人作品，如产生侵权行为或涉及知识产权纠纷，由参赛</w:t>
      </w:r>
      <w:r>
        <w:rPr>
          <w:rFonts w:ascii="Times New Roman" w:eastAsia="仿宋_GB2312" w:hAnsi="Times New Roman" w:hint="eastAsia"/>
          <w:sz w:val="32"/>
          <w:szCs w:val="32"/>
        </w:rPr>
        <w:t>教师</w:t>
      </w:r>
      <w:r>
        <w:rPr>
          <w:rFonts w:ascii="Times New Roman" w:eastAsia="仿宋_GB2312" w:hAnsi="Times New Roman"/>
          <w:sz w:val="32"/>
          <w:szCs w:val="32"/>
        </w:rPr>
        <w:t>自行承担相应责任。</w:t>
      </w:r>
    </w:p>
    <w:p w14:paraId="6D881E15" w14:textId="77777777" w:rsidR="003D4842" w:rsidRDefault="0000000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（四）对在比赛中存在弄虚作假、徇私舞弊等不当行为的</w:t>
      </w:r>
      <w:r>
        <w:rPr>
          <w:rFonts w:ascii="Times New Roman" w:eastAsia="仿宋_GB2312" w:hAnsi="Times New Roman" w:hint="eastAsia"/>
          <w:sz w:val="32"/>
          <w:szCs w:val="32"/>
        </w:rPr>
        <w:t>参赛教师</w:t>
      </w:r>
      <w:r>
        <w:rPr>
          <w:rFonts w:ascii="Times New Roman" w:eastAsia="仿宋_GB2312" w:hAnsi="Times New Roman"/>
          <w:sz w:val="32"/>
          <w:szCs w:val="32"/>
        </w:rPr>
        <w:t>或评委，组委会将通报到其所在单位并建议视情节轻重给予相应处理。</w:t>
      </w:r>
    </w:p>
    <w:p w14:paraId="19F6EE16" w14:textId="77777777" w:rsidR="003D4842" w:rsidRDefault="003D4842">
      <w:pPr>
        <w:widowControl/>
        <w:spacing w:line="560" w:lineRule="exact"/>
        <w:jc w:val="left"/>
        <w:textAlignment w:val="baseline"/>
        <w:rPr>
          <w:rFonts w:ascii="Times New Roman" w:eastAsia="仿宋_GB2312" w:hAnsi="Times New Roman"/>
          <w:sz w:val="32"/>
          <w:szCs w:val="32"/>
        </w:rPr>
      </w:pPr>
    </w:p>
    <w:p w14:paraId="31188F8B" w14:textId="77777777" w:rsidR="003D4842" w:rsidRDefault="00000000">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1647A143" w14:textId="77777777" w:rsidR="003D4842" w:rsidRDefault="00000000">
      <w:pPr>
        <w:spacing w:line="560" w:lineRule="exact"/>
        <w:textAlignment w:val="baseline"/>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2-1</w:t>
      </w:r>
    </w:p>
    <w:p w14:paraId="5502520B" w14:textId="77777777" w:rsidR="003D4842" w:rsidRDefault="003D4842">
      <w:pPr>
        <w:spacing w:line="560" w:lineRule="exact"/>
        <w:jc w:val="center"/>
        <w:textAlignment w:val="baseline"/>
        <w:rPr>
          <w:rFonts w:ascii="Times New Roman" w:eastAsia="方正小标宋简体" w:hAnsi="Times New Roman"/>
          <w:sz w:val="44"/>
          <w:szCs w:val="44"/>
        </w:rPr>
      </w:pPr>
    </w:p>
    <w:p w14:paraId="55124D81" w14:textId="77777777" w:rsidR="003D4842" w:rsidRDefault="00000000">
      <w:pPr>
        <w:spacing w:line="560" w:lineRule="exact"/>
        <w:jc w:val="center"/>
        <w:textAlignment w:val="baseline"/>
        <w:outlineLvl w:val="2"/>
        <w:rPr>
          <w:rFonts w:ascii="Times New Roman" w:eastAsia="方正小标宋简体" w:hAnsi="Times New Roman"/>
          <w:sz w:val="44"/>
          <w:szCs w:val="44"/>
        </w:rPr>
      </w:pPr>
      <w:r>
        <w:rPr>
          <w:rFonts w:ascii="Times New Roman" w:eastAsia="方正小标宋简体" w:hAnsi="Times New Roman"/>
          <w:sz w:val="44"/>
          <w:szCs w:val="44"/>
        </w:rPr>
        <w:t>全省第二届高校美育教师基本功比赛</w:t>
      </w:r>
    </w:p>
    <w:p w14:paraId="3A344214" w14:textId="77777777" w:rsidR="003D4842" w:rsidRDefault="00000000">
      <w:pPr>
        <w:spacing w:line="560" w:lineRule="exact"/>
        <w:jc w:val="center"/>
        <w:textAlignment w:val="baseline"/>
        <w:rPr>
          <w:rFonts w:ascii="Times New Roman" w:eastAsia="方正小标宋简体" w:hAnsi="Times New Roman"/>
          <w:sz w:val="44"/>
          <w:szCs w:val="44"/>
        </w:rPr>
      </w:pPr>
      <w:r>
        <w:rPr>
          <w:rFonts w:ascii="Times New Roman" w:eastAsia="方正小标宋简体" w:hAnsi="Times New Roman"/>
          <w:sz w:val="44"/>
          <w:szCs w:val="44"/>
        </w:rPr>
        <w:t>复赛材料要求</w:t>
      </w:r>
    </w:p>
    <w:p w14:paraId="01D7C88B" w14:textId="77777777" w:rsidR="003D4842" w:rsidRDefault="003D4842">
      <w:pPr>
        <w:spacing w:line="560" w:lineRule="exact"/>
        <w:jc w:val="center"/>
        <w:textAlignment w:val="baseline"/>
        <w:rPr>
          <w:rFonts w:ascii="Times New Roman" w:eastAsia="方正小标宋简体" w:hAnsi="Times New Roman"/>
          <w:sz w:val="44"/>
          <w:szCs w:val="44"/>
        </w:rPr>
      </w:pPr>
    </w:p>
    <w:p w14:paraId="4E3536B7" w14:textId="77777777" w:rsidR="003D4842" w:rsidRDefault="00000000">
      <w:pPr>
        <w:numPr>
          <w:ilvl w:val="0"/>
          <w:numId w:val="2"/>
        </w:numPr>
        <w:spacing w:line="560" w:lineRule="exact"/>
        <w:ind w:firstLineChars="200" w:firstLine="640"/>
        <w:textAlignment w:val="baseline"/>
        <w:outlineLvl w:val="1"/>
        <w:rPr>
          <w:rFonts w:ascii="Times New Roman" w:eastAsia="黑体" w:hAnsi="Times New Roman"/>
          <w:color w:val="000000"/>
          <w:sz w:val="32"/>
          <w:szCs w:val="32"/>
        </w:rPr>
      </w:pPr>
      <w:r>
        <w:rPr>
          <w:rFonts w:ascii="Times New Roman" w:eastAsia="黑体" w:hAnsi="Times New Roman"/>
          <w:color w:val="000000"/>
          <w:sz w:val="32"/>
          <w:szCs w:val="32"/>
        </w:rPr>
        <w:t>报名表</w:t>
      </w:r>
    </w:p>
    <w:p w14:paraId="6A80E97D" w14:textId="77777777" w:rsidR="003D4842" w:rsidRDefault="00000000">
      <w:pPr>
        <w:spacing w:line="560" w:lineRule="exact"/>
        <w:ind w:firstLineChars="200" w:firstLine="640"/>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t>被推荐参加复赛的教师须填写报名表（见附件</w:t>
      </w:r>
      <w:r>
        <w:rPr>
          <w:rFonts w:ascii="Times New Roman" w:eastAsia="仿宋_GB2312" w:hAnsi="Times New Roman"/>
          <w:color w:val="000000"/>
          <w:sz w:val="32"/>
          <w:szCs w:val="32"/>
        </w:rPr>
        <w:t>2-2</w:t>
      </w:r>
      <w:r>
        <w:rPr>
          <w:rFonts w:ascii="Times New Roman" w:eastAsia="仿宋_GB2312" w:hAnsi="Times New Roman"/>
          <w:color w:val="000000"/>
          <w:sz w:val="32"/>
          <w:szCs w:val="32"/>
        </w:rPr>
        <w:t>）。</w:t>
      </w:r>
    </w:p>
    <w:p w14:paraId="6E8A5D8A" w14:textId="77777777" w:rsidR="003D4842" w:rsidRDefault="00000000">
      <w:pPr>
        <w:numPr>
          <w:ilvl w:val="0"/>
          <w:numId w:val="2"/>
        </w:numPr>
        <w:spacing w:line="560" w:lineRule="exact"/>
        <w:ind w:firstLineChars="200" w:firstLine="640"/>
        <w:textAlignment w:val="baseline"/>
        <w:outlineLvl w:val="1"/>
        <w:rPr>
          <w:rFonts w:ascii="Times New Roman" w:eastAsia="黑体" w:hAnsi="Times New Roman"/>
          <w:color w:val="000000"/>
          <w:sz w:val="32"/>
          <w:szCs w:val="32"/>
        </w:rPr>
      </w:pPr>
      <w:r>
        <w:rPr>
          <w:rFonts w:ascii="Times New Roman" w:eastAsia="黑体" w:hAnsi="Times New Roman"/>
          <w:color w:val="000000"/>
          <w:sz w:val="32"/>
          <w:szCs w:val="32"/>
        </w:rPr>
        <w:t>参赛教师承诺书</w:t>
      </w:r>
    </w:p>
    <w:p w14:paraId="4D335E02" w14:textId="77777777" w:rsidR="003D4842" w:rsidRDefault="00000000">
      <w:pPr>
        <w:spacing w:line="560" w:lineRule="exact"/>
        <w:ind w:firstLineChars="200" w:firstLine="640"/>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t>参赛教师须填写</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参赛</w:t>
      </w:r>
      <w:r>
        <w:rPr>
          <w:rFonts w:ascii="Times New Roman" w:eastAsia="仿宋_GB2312" w:hAnsi="Times New Roman" w:hint="eastAsia"/>
          <w:color w:val="000000"/>
          <w:sz w:val="32"/>
          <w:szCs w:val="32"/>
        </w:rPr>
        <w:t>教师</w:t>
      </w:r>
      <w:r>
        <w:rPr>
          <w:rFonts w:ascii="Times New Roman" w:eastAsia="仿宋_GB2312" w:hAnsi="Times New Roman"/>
          <w:color w:val="000000"/>
          <w:sz w:val="32"/>
          <w:szCs w:val="32"/>
        </w:rPr>
        <w:t>承诺书</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（见附件</w:t>
      </w:r>
      <w:r>
        <w:rPr>
          <w:rFonts w:ascii="Times New Roman" w:eastAsia="仿宋_GB2312" w:hAnsi="Times New Roman"/>
          <w:color w:val="000000"/>
          <w:sz w:val="32"/>
          <w:szCs w:val="32"/>
        </w:rPr>
        <w:t>6</w:t>
      </w:r>
      <w:r>
        <w:rPr>
          <w:rFonts w:ascii="Times New Roman" w:eastAsia="仿宋_GB2312" w:hAnsi="Times New Roman"/>
          <w:color w:val="000000"/>
          <w:sz w:val="32"/>
          <w:szCs w:val="32"/>
        </w:rPr>
        <w:t>）。</w:t>
      </w:r>
    </w:p>
    <w:p w14:paraId="46AA5BB3" w14:textId="77777777" w:rsidR="003D4842" w:rsidRDefault="00000000">
      <w:pPr>
        <w:numPr>
          <w:ilvl w:val="0"/>
          <w:numId w:val="2"/>
        </w:numPr>
        <w:spacing w:line="560" w:lineRule="exact"/>
        <w:ind w:firstLineChars="200" w:firstLine="640"/>
        <w:textAlignment w:val="baseline"/>
        <w:outlineLvl w:val="1"/>
        <w:rPr>
          <w:rFonts w:ascii="Times New Roman" w:eastAsia="黑体" w:hAnsi="Times New Roman"/>
          <w:color w:val="000000"/>
          <w:sz w:val="32"/>
          <w:szCs w:val="32"/>
        </w:rPr>
      </w:pPr>
      <w:r>
        <w:rPr>
          <w:rFonts w:ascii="Times New Roman" w:eastAsia="黑体" w:hAnsi="Times New Roman"/>
          <w:color w:val="000000"/>
          <w:sz w:val="32"/>
          <w:szCs w:val="32"/>
        </w:rPr>
        <w:t>教学</w:t>
      </w:r>
      <w:r>
        <w:rPr>
          <w:rFonts w:ascii="Times New Roman" w:eastAsia="黑体" w:hAnsi="Times New Roman" w:hint="eastAsia"/>
          <w:color w:val="000000"/>
          <w:sz w:val="32"/>
          <w:szCs w:val="32"/>
        </w:rPr>
        <w:t>技能</w:t>
      </w:r>
      <w:r>
        <w:rPr>
          <w:rFonts w:ascii="Times New Roman" w:eastAsia="黑体" w:hAnsi="Times New Roman"/>
          <w:color w:val="000000"/>
          <w:sz w:val="32"/>
          <w:szCs w:val="32"/>
        </w:rPr>
        <w:t>展示</w:t>
      </w:r>
    </w:p>
    <w:p w14:paraId="108CCE3A" w14:textId="77777777" w:rsidR="003D4842" w:rsidRDefault="00000000">
      <w:pPr>
        <w:widowControl/>
        <w:shd w:val="clear" w:color="auto" w:fill="FFFFFF"/>
        <w:snapToGrid w:val="0"/>
        <w:spacing w:line="560" w:lineRule="exact"/>
        <w:ind w:firstLineChars="200" w:firstLine="640"/>
        <w:jc w:val="left"/>
        <w:outlineLvl w:val="2"/>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（一）课堂教学实录视频</w:t>
      </w:r>
    </w:p>
    <w:p w14:paraId="04D045A4" w14:textId="77777777" w:rsidR="003D4842" w:rsidRDefault="00000000">
      <w:pPr>
        <w:widowControl/>
        <w:shd w:val="clear" w:color="auto" w:fill="FFFFFF"/>
        <w:snapToGrid w:val="0"/>
        <w:spacing w:line="560" w:lineRule="exact"/>
        <w:ind w:firstLineChars="200" w:firstLine="640"/>
        <w:jc w:val="left"/>
        <w:rPr>
          <w:rFonts w:ascii="Times New Roman" w:eastAsia="仿宋_GB2312" w:hAnsi="Times New Roman"/>
          <w:color w:val="000000"/>
          <w:kern w:val="0"/>
          <w:sz w:val="32"/>
          <w:szCs w:val="32"/>
          <w:shd w:val="clear" w:color="auto" w:fill="FFFFFF"/>
        </w:rPr>
      </w:pPr>
      <w:r>
        <w:rPr>
          <w:rFonts w:ascii="Times New Roman" w:eastAsia="仿宋_GB2312" w:hAnsi="Times New Roman"/>
          <w:sz w:val="32"/>
          <w:szCs w:val="32"/>
        </w:rPr>
        <w:t>1.</w:t>
      </w:r>
      <w:r>
        <w:rPr>
          <w:rFonts w:ascii="Times New Roman" w:eastAsia="仿宋_GB2312" w:hAnsi="Times New Roman"/>
          <w:color w:val="000000"/>
          <w:kern w:val="0"/>
          <w:sz w:val="32"/>
          <w:szCs w:val="32"/>
          <w:shd w:val="clear" w:color="auto" w:fill="FFFFFF"/>
        </w:rPr>
        <w:t>课堂教学实录视频应为一个完整的知识点，时长为</w:t>
      </w:r>
      <w:r>
        <w:rPr>
          <w:rFonts w:ascii="Times New Roman" w:eastAsia="仿宋_GB2312" w:hAnsi="Times New Roman"/>
          <w:color w:val="000000"/>
          <w:kern w:val="0"/>
          <w:sz w:val="32"/>
          <w:szCs w:val="32"/>
          <w:shd w:val="clear" w:color="auto" w:fill="FFFFFF"/>
        </w:rPr>
        <w:t>10</w:t>
      </w:r>
      <w:r>
        <w:rPr>
          <w:rFonts w:ascii="Times New Roman" w:eastAsia="仿宋_GB2312" w:hAnsi="Times New Roman"/>
          <w:color w:val="000000"/>
          <w:kern w:val="0"/>
          <w:sz w:val="32"/>
          <w:szCs w:val="32"/>
          <w:shd w:val="clear" w:color="auto" w:fill="FFFFFF"/>
        </w:rPr>
        <w:t>分钟以内，须在真实的课堂环境中录制。</w:t>
      </w:r>
    </w:p>
    <w:p w14:paraId="450C4B64" w14:textId="77777777" w:rsidR="003D4842" w:rsidRDefault="00000000">
      <w:pPr>
        <w:widowControl/>
        <w:shd w:val="clear" w:color="auto" w:fill="FFFFFF"/>
        <w:snapToGrid w:val="0"/>
        <w:spacing w:line="560" w:lineRule="exact"/>
        <w:ind w:firstLineChars="200" w:firstLine="640"/>
        <w:jc w:val="left"/>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2.</w:t>
      </w:r>
      <w:r>
        <w:rPr>
          <w:rFonts w:ascii="Times New Roman" w:eastAsia="仿宋_GB2312" w:hAnsi="Times New Roman"/>
          <w:color w:val="000000"/>
          <w:kern w:val="0"/>
          <w:sz w:val="32"/>
          <w:szCs w:val="32"/>
          <w:shd w:val="clear" w:color="auto" w:fill="FFFFFF"/>
        </w:rPr>
        <w:t>视频需采用高清或标清录制，格式为</w:t>
      </w:r>
      <w:r>
        <w:rPr>
          <w:rFonts w:ascii="Times New Roman" w:eastAsia="仿宋_GB2312" w:hAnsi="Times New Roman"/>
          <w:color w:val="000000"/>
          <w:kern w:val="0"/>
          <w:sz w:val="32"/>
          <w:szCs w:val="32"/>
          <w:shd w:val="clear" w:color="auto" w:fill="FFFFFF"/>
        </w:rPr>
        <w:t>MP4</w:t>
      </w:r>
      <w:r>
        <w:rPr>
          <w:rFonts w:ascii="Times New Roman" w:eastAsia="仿宋_GB2312" w:hAnsi="Times New Roman"/>
          <w:color w:val="000000"/>
          <w:kern w:val="0"/>
          <w:sz w:val="32"/>
          <w:szCs w:val="32"/>
          <w:shd w:val="clear" w:color="auto" w:fill="FFFFFF"/>
        </w:rPr>
        <w:t>或</w:t>
      </w:r>
      <w:r>
        <w:rPr>
          <w:rFonts w:ascii="Times New Roman" w:eastAsia="仿宋_GB2312" w:hAnsi="Times New Roman"/>
          <w:color w:val="000000"/>
          <w:kern w:val="0"/>
          <w:sz w:val="32"/>
          <w:szCs w:val="32"/>
          <w:shd w:val="clear" w:color="auto" w:fill="FFFFFF"/>
        </w:rPr>
        <w:t>MOV</w:t>
      </w:r>
      <w:r>
        <w:rPr>
          <w:rFonts w:ascii="Times New Roman" w:eastAsia="仿宋_GB2312" w:hAnsi="Times New Roman"/>
          <w:color w:val="000000"/>
          <w:kern w:val="0"/>
          <w:sz w:val="32"/>
          <w:szCs w:val="32"/>
          <w:shd w:val="clear" w:color="auto" w:fill="FFFFFF"/>
        </w:rPr>
        <w:t>，码流率不低于</w:t>
      </w:r>
      <w:r>
        <w:rPr>
          <w:rFonts w:ascii="Times New Roman" w:eastAsia="仿宋_GB2312" w:hAnsi="Times New Roman"/>
          <w:color w:val="000000"/>
          <w:kern w:val="0"/>
          <w:sz w:val="32"/>
          <w:szCs w:val="32"/>
          <w:shd w:val="clear" w:color="auto" w:fill="FFFFFF"/>
        </w:rPr>
        <w:t>512Kbps</w:t>
      </w:r>
      <w:r>
        <w:rPr>
          <w:rFonts w:ascii="Times New Roman" w:eastAsia="仿宋_GB2312" w:hAnsi="Times New Roman"/>
          <w:color w:val="000000"/>
          <w:kern w:val="0"/>
          <w:sz w:val="32"/>
          <w:szCs w:val="32"/>
          <w:shd w:val="clear" w:color="auto" w:fill="FFFFFF"/>
        </w:rPr>
        <w:t>；采用高清</w:t>
      </w:r>
      <w:r>
        <w:rPr>
          <w:rFonts w:ascii="Times New Roman" w:eastAsia="仿宋_GB2312" w:hAnsi="Times New Roman"/>
          <w:color w:val="000000"/>
          <w:kern w:val="0"/>
          <w:sz w:val="32"/>
          <w:szCs w:val="32"/>
          <w:shd w:val="clear" w:color="auto" w:fill="FFFFFF"/>
        </w:rPr>
        <w:t>16</w:t>
      </w:r>
      <w:r>
        <w:rPr>
          <w:rFonts w:ascii="Times New Roman" w:eastAsia="仿宋_GB2312" w:hAnsi="Times New Roman"/>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9</w:t>
      </w:r>
      <w:r>
        <w:rPr>
          <w:rFonts w:ascii="Times New Roman" w:eastAsia="仿宋_GB2312" w:hAnsi="Times New Roman"/>
          <w:color w:val="000000"/>
          <w:kern w:val="0"/>
          <w:sz w:val="32"/>
          <w:szCs w:val="32"/>
          <w:shd w:val="clear" w:color="auto" w:fill="FFFFFF"/>
        </w:rPr>
        <w:t>拍摄时，分辨率设定为</w:t>
      </w:r>
      <w:r>
        <w:rPr>
          <w:rFonts w:ascii="Times New Roman" w:eastAsia="仿宋_GB2312" w:hAnsi="Times New Roman"/>
          <w:color w:val="000000"/>
          <w:kern w:val="0"/>
          <w:sz w:val="32"/>
          <w:szCs w:val="32"/>
          <w:shd w:val="clear" w:color="auto" w:fill="FFFFFF"/>
        </w:rPr>
        <w:t>1280×720</w:t>
      </w:r>
      <w:r>
        <w:rPr>
          <w:rFonts w:ascii="Times New Roman" w:eastAsia="仿宋_GB2312" w:hAnsi="Times New Roman"/>
          <w:color w:val="000000"/>
          <w:kern w:val="0"/>
          <w:sz w:val="32"/>
          <w:szCs w:val="32"/>
          <w:shd w:val="clear" w:color="auto" w:fill="FFFFFF"/>
        </w:rPr>
        <w:t>，采用标清</w:t>
      </w:r>
      <w:r>
        <w:rPr>
          <w:rFonts w:ascii="Times New Roman" w:eastAsia="仿宋_GB2312" w:hAnsi="Times New Roman"/>
          <w:color w:val="000000"/>
          <w:kern w:val="0"/>
          <w:sz w:val="32"/>
          <w:szCs w:val="32"/>
          <w:shd w:val="clear" w:color="auto" w:fill="FFFFFF"/>
        </w:rPr>
        <w:t>4</w:t>
      </w:r>
      <w:r>
        <w:rPr>
          <w:rFonts w:ascii="Times New Roman" w:eastAsia="仿宋_GB2312" w:hAnsi="Times New Roman"/>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3</w:t>
      </w:r>
      <w:r>
        <w:rPr>
          <w:rFonts w:ascii="Times New Roman" w:eastAsia="仿宋_GB2312" w:hAnsi="Times New Roman"/>
          <w:color w:val="000000"/>
          <w:kern w:val="0"/>
          <w:sz w:val="32"/>
          <w:szCs w:val="32"/>
          <w:shd w:val="clear" w:color="auto" w:fill="FFFFFF"/>
        </w:rPr>
        <w:t>拍摄时，分辨率设定为</w:t>
      </w:r>
      <w:r>
        <w:rPr>
          <w:rFonts w:ascii="Times New Roman" w:eastAsia="仿宋_GB2312" w:hAnsi="Times New Roman"/>
          <w:color w:val="000000"/>
          <w:kern w:val="0"/>
          <w:sz w:val="32"/>
          <w:szCs w:val="32"/>
          <w:shd w:val="clear" w:color="auto" w:fill="FFFFFF"/>
        </w:rPr>
        <w:t>720×576</w:t>
      </w:r>
      <w:r>
        <w:rPr>
          <w:rFonts w:ascii="Times New Roman" w:eastAsia="仿宋_GB2312" w:hAnsi="Times New Roman"/>
          <w:color w:val="000000"/>
          <w:kern w:val="0"/>
          <w:sz w:val="32"/>
          <w:szCs w:val="32"/>
          <w:shd w:val="clear" w:color="auto" w:fill="FFFFFF"/>
        </w:rPr>
        <w:t>，作品大小一律不超过</w:t>
      </w:r>
      <w:r>
        <w:rPr>
          <w:rFonts w:ascii="Times New Roman" w:eastAsia="仿宋_GB2312" w:hAnsi="Times New Roman"/>
          <w:color w:val="000000"/>
          <w:kern w:val="0"/>
          <w:sz w:val="32"/>
          <w:szCs w:val="32"/>
          <w:shd w:val="clear" w:color="auto" w:fill="FFFFFF"/>
        </w:rPr>
        <w:t>700M</w:t>
      </w:r>
      <w:r>
        <w:rPr>
          <w:rFonts w:ascii="Times New Roman" w:eastAsia="仿宋_GB2312" w:hAnsi="Times New Roman" w:hint="eastAsia"/>
          <w:color w:val="000000"/>
          <w:kern w:val="0"/>
          <w:sz w:val="32"/>
          <w:szCs w:val="32"/>
          <w:shd w:val="clear" w:color="auto" w:fill="FFFFFF"/>
        </w:rPr>
        <w:t>。</w:t>
      </w:r>
    </w:p>
    <w:p w14:paraId="03B5189E" w14:textId="77777777" w:rsidR="003D4842" w:rsidRDefault="00000000">
      <w:pPr>
        <w:spacing w:line="560" w:lineRule="exact"/>
        <w:ind w:firstLineChars="200" w:firstLine="640"/>
        <w:textAlignment w:val="baseline"/>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3.</w:t>
      </w:r>
      <w:r>
        <w:rPr>
          <w:rFonts w:ascii="Times New Roman" w:eastAsia="仿宋_GB2312" w:hAnsi="Times New Roman"/>
          <w:color w:val="000000"/>
          <w:kern w:val="0"/>
          <w:sz w:val="32"/>
          <w:szCs w:val="32"/>
          <w:shd w:val="clear" w:color="auto" w:fill="FFFFFF"/>
        </w:rPr>
        <w:t>要求</w:t>
      </w:r>
      <w:proofErr w:type="gramStart"/>
      <w:r>
        <w:rPr>
          <w:rFonts w:ascii="Times New Roman" w:eastAsia="仿宋_GB2312" w:hAnsi="Times New Roman"/>
          <w:color w:val="000000"/>
          <w:kern w:val="0"/>
          <w:sz w:val="32"/>
          <w:szCs w:val="32"/>
          <w:shd w:val="clear" w:color="auto" w:fill="FFFFFF"/>
        </w:rPr>
        <w:t>单机位固定</w:t>
      </w:r>
      <w:proofErr w:type="gramEnd"/>
      <w:r>
        <w:rPr>
          <w:rFonts w:ascii="Times New Roman" w:eastAsia="仿宋_GB2312" w:hAnsi="Times New Roman"/>
          <w:color w:val="000000"/>
          <w:kern w:val="0"/>
          <w:sz w:val="32"/>
          <w:szCs w:val="32"/>
          <w:shd w:val="clear" w:color="auto" w:fill="FFFFFF"/>
        </w:rPr>
        <w:t>拍摄，课程内容完整且连续录制，不能剪辑；视频与音响需同步录制，人物突出、图像清晰、构图合理、声音清楚</w:t>
      </w:r>
      <w:r>
        <w:rPr>
          <w:rFonts w:ascii="Times New Roman" w:eastAsia="仿宋_GB2312" w:hAnsi="Times New Roman" w:hint="eastAsia"/>
          <w:color w:val="000000"/>
          <w:kern w:val="0"/>
          <w:sz w:val="32"/>
          <w:szCs w:val="32"/>
          <w:shd w:val="clear" w:color="auto" w:fill="FFFFFF"/>
        </w:rPr>
        <w:t>。</w:t>
      </w:r>
    </w:p>
    <w:p w14:paraId="557E1E58" w14:textId="77777777" w:rsidR="003D4842" w:rsidRDefault="00000000">
      <w:pPr>
        <w:spacing w:line="560" w:lineRule="exact"/>
        <w:ind w:firstLineChars="200" w:firstLine="640"/>
        <w:textAlignment w:val="baseline"/>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4.</w:t>
      </w:r>
      <w:r>
        <w:rPr>
          <w:rFonts w:ascii="Times New Roman" w:eastAsia="仿宋_GB2312" w:hAnsi="Times New Roman"/>
          <w:color w:val="000000"/>
          <w:kern w:val="0"/>
          <w:sz w:val="32"/>
          <w:szCs w:val="32"/>
          <w:shd w:val="clear" w:color="auto" w:fill="FFFFFF"/>
        </w:rPr>
        <w:t>视频片头应显示课程名称、所授年级、使用的教材版本（含</w:t>
      </w:r>
      <w:r>
        <w:rPr>
          <w:rFonts w:ascii="Times New Roman" w:eastAsia="仿宋_GB2312" w:hAnsi="Times New Roman"/>
          <w:color w:val="000000"/>
          <w:kern w:val="0"/>
          <w:sz w:val="32"/>
          <w:szCs w:val="32"/>
          <w:shd w:val="clear" w:color="auto" w:fill="FFFFFF"/>
        </w:rPr>
        <w:lastRenderedPageBreak/>
        <w:t>教材著者、出版社）等信息。</w:t>
      </w:r>
    </w:p>
    <w:p w14:paraId="625EF19B" w14:textId="77777777" w:rsidR="003D4842" w:rsidRDefault="00000000">
      <w:pPr>
        <w:spacing w:line="560" w:lineRule="exact"/>
        <w:ind w:firstLineChars="200" w:firstLine="640"/>
        <w:textAlignment w:val="baseline"/>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5.</w:t>
      </w:r>
      <w:r>
        <w:rPr>
          <w:rFonts w:ascii="Times New Roman" w:eastAsia="仿宋_GB2312" w:hAnsi="Times New Roman"/>
          <w:color w:val="000000"/>
          <w:kern w:val="0"/>
          <w:sz w:val="32"/>
          <w:szCs w:val="32"/>
          <w:shd w:val="clear" w:color="auto" w:fill="FFFFFF"/>
        </w:rPr>
        <w:t>视频文件</w:t>
      </w:r>
      <w:r>
        <w:rPr>
          <w:rFonts w:ascii="Times New Roman" w:eastAsia="仿宋_GB2312" w:hAnsi="Times New Roman" w:hint="eastAsia"/>
          <w:color w:val="000000"/>
          <w:kern w:val="0"/>
          <w:sz w:val="32"/>
          <w:szCs w:val="32"/>
          <w:shd w:val="clear" w:color="auto" w:fill="FFFFFF"/>
        </w:rPr>
        <w:t>以</w:t>
      </w:r>
      <w:r>
        <w:rPr>
          <w:rFonts w:ascii="Times New Roman" w:eastAsia="仿宋_GB2312" w:hAnsi="Times New Roman"/>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学校名称</w:t>
      </w:r>
      <w:r>
        <w:rPr>
          <w:rFonts w:ascii="Times New Roman" w:eastAsia="仿宋_GB2312" w:hAnsi="Times New Roman"/>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类别</w:t>
      </w:r>
      <w:r>
        <w:rPr>
          <w:rFonts w:ascii="Times New Roman" w:eastAsia="仿宋_GB2312" w:hAnsi="Times New Roman"/>
          <w:color w:val="000000"/>
          <w:kern w:val="0"/>
          <w:sz w:val="32"/>
          <w:szCs w:val="32"/>
          <w:shd w:val="clear" w:color="auto" w:fill="FFFFFF"/>
        </w:rPr>
        <w:t>+</w:t>
      </w:r>
      <w:r>
        <w:rPr>
          <w:rFonts w:ascii="Times New Roman" w:eastAsia="仿宋_GB2312" w:hAnsi="Times New Roman" w:hint="eastAsia"/>
          <w:color w:val="000000"/>
          <w:kern w:val="0"/>
          <w:sz w:val="32"/>
          <w:szCs w:val="32"/>
          <w:shd w:val="clear" w:color="auto" w:fill="FFFFFF"/>
        </w:rPr>
        <w:t>教学实录</w:t>
      </w:r>
      <w:r>
        <w:rPr>
          <w:rFonts w:ascii="Times New Roman" w:eastAsia="仿宋_GB2312" w:hAnsi="Times New Roman" w:hint="eastAsia"/>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课例名称</w:t>
      </w:r>
      <w:r>
        <w:rPr>
          <w:rFonts w:ascii="Times New Roman" w:eastAsia="仿宋_GB2312" w:hAnsi="Times New Roman"/>
          <w:color w:val="000000"/>
          <w:kern w:val="0"/>
          <w:sz w:val="32"/>
          <w:szCs w:val="32"/>
          <w:shd w:val="clear" w:color="auto" w:fill="FFFFFF"/>
        </w:rPr>
        <w:t>+</w:t>
      </w:r>
      <w:r>
        <w:rPr>
          <w:rFonts w:ascii="Times New Roman" w:eastAsia="仿宋_GB2312" w:hAnsi="Times New Roman" w:hint="eastAsia"/>
          <w:color w:val="000000"/>
          <w:kern w:val="0"/>
          <w:sz w:val="32"/>
          <w:szCs w:val="32"/>
          <w:shd w:val="clear" w:color="auto" w:fill="FFFFFF"/>
        </w:rPr>
        <w:t>参赛教师</w:t>
      </w:r>
      <w:r>
        <w:rPr>
          <w:rFonts w:ascii="Times New Roman" w:eastAsia="仿宋_GB2312" w:hAnsi="Times New Roman"/>
          <w:color w:val="000000"/>
          <w:kern w:val="0"/>
          <w:sz w:val="32"/>
          <w:szCs w:val="32"/>
          <w:shd w:val="clear" w:color="auto" w:fill="FFFFFF"/>
        </w:rPr>
        <w:t>姓名</w:t>
      </w:r>
      <w:r>
        <w:rPr>
          <w:rFonts w:ascii="Times New Roman" w:eastAsia="仿宋_GB2312" w:hAnsi="Times New Roman"/>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命名。</w:t>
      </w:r>
    </w:p>
    <w:p w14:paraId="6F67A6C4" w14:textId="77777777" w:rsidR="003D4842" w:rsidRDefault="00000000">
      <w:pPr>
        <w:widowControl/>
        <w:shd w:val="clear" w:color="auto" w:fill="FFFFFF"/>
        <w:snapToGrid w:val="0"/>
        <w:spacing w:line="560" w:lineRule="exact"/>
        <w:ind w:firstLineChars="200" w:firstLine="640"/>
        <w:jc w:val="left"/>
        <w:outlineLvl w:val="2"/>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（二）教学设计</w:t>
      </w:r>
    </w:p>
    <w:p w14:paraId="767596C6" w14:textId="77777777" w:rsidR="003D4842" w:rsidRDefault="00000000">
      <w:pPr>
        <w:widowControl/>
        <w:shd w:val="clear" w:color="auto" w:fill="FFFFFF"/>
        <w:snapToGrid w:val="0"/>
        <w:spacing w:line="560" w:lineRule="exact"/>
        <w:ind w:firstLineChars="200" w:firstLine="640"/>
        <w:jc w:val="left"/>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教学设计字数要求</w:t>
      </w:r>
      <w:r>
        <w:rPr>
          <w:rFonts w:ascii="Times New Roman" w:eastAsia="仿宋_GB2312" w:hAnsi="Times New Roman"/>
          <w:color w:val="000000"/>
          <w:kern w:val="0"/>
          <w:sz w:val="32"/>
          <w:szCs w:val="32"/>
          <w:shd w:val="clear" w:color="auto" w:fill="FFFFFF"/>
        </w:rPr>
        <w:t>1000</w:t>
      </w:r>
      <w:r>
        <w:rPr>
          <w:rFonts w:ascii="Times New Roman" w:eastAsia="仿宋_GB2312" w:hAnsi="Times New Roman"/>
          <w:color w:val="000000"/>
          <w:kern w:val="0"/>
          <w:sz w:val="32"/>
          <w:szCs w:val="32"/>
          <w:shd w:val="clear" w:color="auto" w:fill="FFFFFF"/>
        </w:rPr>
        <w:t>字以内，为课堂教学实录视频对应的知识点，与视频一并提交。文本格式为</w:t>
      </w:r>
      <w:r>
        <w:rPr>
          <w:rFonts w:ascii="Times New Roman" w:eastAsia="仿宋_GB2312" w:hAnsi="Times New Roman"/>
          <w:color w:val="000000"/>
          <w:kern w:val="0"/>
          <w:sz w:val="32"/>
          <w:szCs w:val="32"/>
          <w:shd w:val="clear" w:color="auto" w:fill="FFFFFF"/>
        </w:rPr>
        <w:t>PDF</w:t>
      </w:r>
      <w:r>
        <w:rPr>
          <w:rFonts w:ascii="Times New Roman" w:eastAsia="仿宋_GB2312" w:hAnsi="Times New Roman"/>
          <w:color w:val="000000"/>
          <w:kern w:val="0"/>
          <w:sz w:val="32"/>
          <w:szCs w:val="32"/>
          <w:shd w:val="clear" w:color="auto" w:fill="FFFFFF"/>
        </w:rPr>
        <w:t>文档。</w:t>
      </w:r>
    </w:p>
    <w:p w14:paraId="18262796" w14:textId="77777777" w:rsidR="003D4842" w:rsidRDefault="00000000">
      <w:pPr>
        <w:widowControl/>
        <w:shd w:val="clear" w:color="auto" w:fill="FFFFFF"/>
        <w:snapToGrid w:val="0"/>
        <w:spacing w:line="560" w:lineRule="exact"/>
        <w:ind w:firstLineChars="200" w:firstLine="640"/>
        <w:jc w:val="left"/>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教学设计应为原创，体现课程教学理念、设计思路和教学特色，并根据规范的教案格式与内容进行撰写。教学设计需注明课程名称、所授年级、使用的教材版本等。</w:t>
      </w:r>
    </w:p>
    <w:p w14:paraId="0AC97080" w14:textId="77777777" w:rsidR="003D4842" w:rsidRDefault="00000000">
      <w:pPr>
        <w:spacing w:line="560" w:lineRule="exact"/>
        <w:ind w:firstLineChars="200" w:firstLine="640"/>
        <w:textAlignment w:val="baseline"/>
        <w:outlineLvl w:val="2"/>
        <w:rPr>
          <w:rFonts w:ascii="Times New Roman" w:eastAsia="黑体" w:hAnsi="Times New Roman"/>
          <w:color w:val="000000"/>
          <w:sz w:val="32"/>
          <w:szCs w:val="32"/>
        </w:rPr>
      </w:pPr>
      <w:r>
        <w:rPr>
          <w:rFonts w:ascii="Times New Roman" w:eastAsia="黑体" w:hAnsi="Times New Roman"/>
          <w:color w:val="000000"/>
          <w:sz w:val="32"/>
          <w:szCs w:val="32"/>
        </w:rPr>
        <w:t>四、专业技能展示</w:t>
      </w:r>
    </w:p>
    <w:p w14:paraId="6CED8B28" w14:textId="446FCA26" w:rsidR="003D4842" w:rsidRDefault="00000000">
      <w:pPr>
        <w:spacing w:line="560" w:lineRule="exact"/>
        <w:ind w:firstLineChars="200" w:firstLine="640"/>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t>音乐、舞蹈、戏剧（戏曲）类参赛教师需提供</w:t>
      </w:r>
      <w:r>
        <w:rPr>
          <w:rFonts w:ascii="Times New Roman" w:eastAsia="仿宋_GB2312" w:hAnsi="Times New Roman"/>
          <w:color w:val="000000"/>
          <w:sz w:val="32"/>
          <w:szCs w:val="32"/>
        </w:rPr>
        <w:t>1</w:t>
      </w:r>
      <w:r>
        <w:rPr>
          <w:rFonts w:ascii="Times New Roman" w:eastAsia="仿宋_GB2312" w:hAnsi="Times New Roman"/>
          <w:color w:val="000000"/>
          <w:sz w:val="32"/>
          <w:szCs w:val="32"/>
        </w:rPr>
        <w:t>个</w:t>
      </w:r>
      <w:r>
        <w:rPr>
          <w:rFonts w:ascii="Times New Roman" w:eastAsia="仿宋_GB2312" w:hAnsi="Times New Roman"/>
          <w:color w:val="000000"/>
          <w:sz w:val="32"/>
          <w:szCs w:val="32"/>
        </w:rPr>
        <w:t>8</w:t>
      </w:r>
      <w:r>
        <w:rPr>
          <w:rFonts w:ascii="Times New Roman" w:eastAsia="仿宋_GB2312" w:hAnsi="Times New Roman"/>
          <w:color w:val="000000"/>
          <w:sz w:val="32"/>
          <w:szCs w:val="32"/>
        </w:rPr>
        <w:t>分钟以内所报类别的专业技能视频（如报送音乐类别的，可任选一项声乐、器乐进行展示）。拍摄技术与格式要求同教学实录视频，视频以</w:t>
      </w:r>
      <w:r>
        <w:rPr>
          <w:rFonts w:ascii="Times New Roman" w:eastAsia="仿宋_GB2312" w:hAnsi="Times New Roman"/>
          <w:color w:val="000000"/>
          <w:sz w:val="32"/>
          <w:szCs w:val="32"/>
        </w:rPr>
        <w:t>“</w:t>
      </w:r>
      <w:r>
        <w:rPr>
          <w:rFonts w:ascii="Times New Roman" w:eastAsia="仿宋_GB2312" w:hAnsi="Times New Roman"/>
          <w:color w:val="000000"/>
          <w:sz w:val="32"/>
          <w:szCs w:val="32"/>
        </w:rPr>
        <w:t>学校名称</w:t>
      </w:r>
      <w:r>
        <w:rPr>
          <w:rFonts w:ascii="Times New Roman" w:eastAsia="仿宋_GB2312" w:hAnsi="Times New Roman"/>
          <w:color w:val="000000"/>
          <w:sz w:val="32"/>
          <w:szCs w:val="32"/>
        </w:rPr>
        <w:t>+</w:t>
      </w:r>
      <w:r>
        <w:rPr>
          <w:rFonts w:ascii="Times New Roman" w:eastAsia="仿宋_GB2312" w:hAnsi="Times New Roman"/>
          <w:color w:val="000000"/>
          <w:sz w:val="32"/>
          <w:szCs w:val="32"/>
        </w:rPr>
        <w:t>类别</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专业技能</w:t>
      </w:r>
      <w:r>
        <w:rPr>
          <w:rFonts w:ascii="Times New Roman" w:eastAsia="仿宋_GB2312" w:hAnsi="Times New Roman"/>
          <w:color w:val="000000"/>
          <w:sz w:val="32"/>
          <w:szCs w:val="32"/>
        </w:rPr>
        <w:t>+</w:t>
      </w:r>
      <w:r>
        <w:rPr>
          <w:rFonts w:ascii="Times New Roman" w:eastAsia="仿宋_GB2312" w:hAnsi="Times New Roman"/>
          <w:color w:val="000000"/>
          <w:sz w:val="32"/>
          <w:szCs w:val="32"/>
        </w:rPr>
        <w:t>作品名称</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参赛教师</w:t>
      </w:r>
      <w:r>
        <w:rPr>
          <w:rFonts w:ascii="Times New Roman" w:eastAsia="仿宋_GB2312" w:hAnsi="Times New Roman"/>
          <w:color w:val="000000"/>
          <w:sz w:val="32"/>
          <w:szCs w:val="32"/>
        </w:rPr>
        <w:t>姓名</w:t>
      </w:r>
      <w:r>
        <w:rPr>
          <w:rFonts w:ascii="Times New Roman" w:eastAsia="仿宋_GB2312" w:hAnsi="Times New Roman"/>
          <w:color w:val="000000"/>
          <w:sz w:val="32"/>
          <w:szCs w:val="32"/>
        </w:rPr>
        <w:t>”</w:t>
      </w:r>
      <w:r>
        <w:rPr>
          <w:rFonts w:ascii="Times New Roman" w:eastAsia="仿宋_GB2312" w:hAnsi="Times New Roman"/>
          <w:color w:val="000000"/>
          <w:sz w:val="32"/>
          <w:szCs w:val="32"/>
        </w:rPr>
        <w:t>命名。为呈现良好效果，可着演出服装。</w:t>
      </w:r>
    </w:p>
    <w:p w14:paraId="70006142" w14:textId="2D5FCE1D" w:rsidR="003D4842" w:rsidRDefault="00000000">
      <w:pPr>
        <w:spacing w:line="560" w:lineRule="exact"/>
        <w:ind w:firstLineChars="200" w:firstLine="640"/>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t>美术、书法、设计类参赛教师需提交</w:t>
      </w:r>
      <w:r>
        <w:rPr>
          <w:rFonts w:ascii="Times New Roman" w:eastAsia="仿宋_GB2312" w:hAnsi="Times New Roman"/>
          <w:color w:val="000000"/>
          <w:sz w:val="32"/>
          <w:szCs w:val="32"/>
        </w:rPr>
        <w:t>3</w:t>
      </w:r>
      <w:r>
        <w:rPr>
          <w:rFonts w:ascii="Times New Roman" w:eastAsia="仿宋_GB2312" w:hAnsi="Times New Roman"/>
          <w:color w:val="000000"/>
          <w:sz w:val="32"/>
          <w:szCs w:val="32"/>
        </w:rPr>
        <w:t>幅本人近三年创作作品的图片，</w:t>
      </w:r>
      <w:r>
        <w:rPr>
          <w:rFonts w:ascii="Times New Roman" w:eastAsia="仿宋_GB2312" w:hAnsi="Times New Roman"/>
          <w:color w:val="000000"/>
          <w:sz w:val="32"/>
          <w:szCs w:val="32"/>
        </w:rPr>
        <w:t>JPG</w:t>
      </w:r>
      <w:r>
        <w:rPr>
          <w:rFonts w:ascii="Times New Roman" w:eastAsia="仿宋_GB2312" w:hAnsi="Times New Roman"/>
          <w:color w:val="000000"/>
          <w:sz w:val="32"/>
          <w:szCs w:val="32"/>
        </w:rPr>
        <w:t>格式，单张大小在</w:t>
      </w:r>
      <w:r>
        <w:rPr>
          <w:rFonts w:ascii="Times New Roman" w:eastAsia="仿宋_GB2312" w:hAnsi="Times New Roman"/>
          <w:color w:val="000000"/>
          <w:sz w:val="32"/>
          <w:szCs w:val="32"/>
        </w:rPr>
        <w:t>3M</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10M</w:t>
      </w:r>
      <w:r>
        <w:rPr>
          <w:rFonts w:ascii="Times New Roman" w:eastAsia="仿宋_GB2312" w:hAnsi="Times New Roman"/>
          <w:color w:val="000000"/>
          <w:sz w:val="32"/>
          <w:szCs w:val="32"/>
        </w:rPr>
        <w:t>。作品以</w:t>
      </w:r>
      <w:r>
        <w:rPr>
          <w:rFonts w:ascii="Times New Roman" w:eastAsia="仿宋_GB2312" w:hAnsi="Times New Roman"/>
          <w:color w:val="000000"/>
          <w:sz w:val="32"/>
          <w:szCs w:val="32"/>
        </w:rPr>
        <w:t>“</w:t>
      </w:r>
      <w:r>
        <w:rPr>
          <w:rFonts w:ascii="Times New Roman" w:eastAsia="仿宋_GB2312" w:hAnsi="Times New Roman"/>
          <w:color w:val="000000"/>
          <w:sz w:val="32"/>
          <w:szCs w:val="32"/>
        </w:rPr>
        <w:t>学校名称</w:t>
      </w:r>
      <w:r>
        <w:rPr>
          <w:rFonts w:ascii="Times New Roman" w:eastAsia="仿宋_GB2312" w:hAnsi="Times New Roman"/>
          <w:color w:val="000000"/>
          <w:sz w:val="32"/>
          <w:szCs w:val="32"/>
        </w:rPr>
        <w:t>+</w:t>
      </w:r>
      <w:r>
        <w:rPr>
          <w:rFonts w:ascii="Times New Roman" w:eastAsia="仿宋_GB2312" w:hAnsi="Times New Roman"/>
          <w:color w:val="000000"/>
          <w:sz w:val="32"/>
          <w:szCs w:val="32"/>
        </w:rPr>
        <w:t>类别</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作品名称</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参赛教师</w:t>
      </w:r>
      <w:r>
        <w:rPr>
          <w:rFonts w:ascii="Times New Roman" w:eastAsia="仿宋_GB2312" w:hAnsi="Times New Roman"/>
          <w:color w:val="000000"/>
          <w:sz w:val="32"/>
          <w:szCs w:val="32"/>
        </w:rPr>
        <w:t>姓名</w:t>
      </w:r>
      <w:r>
        <w:rPr>
          <w:rFonts w:ascii="Times New Roman" w:eastAsia="仿宋_GB2312" w:hAnsi="Times New Roman"/>
          <w:color w:val="000000"/>
          <w:sz w:val="32"/>
          <w:szCs w:val="32"/>
        </w:rPr>
        <w:t>”</w:t>
      </w:r>
      <w:r>
        <w:rPr>
          <w:rFonts w:ascii="Times New Roman" w:eastAsia="仿宋_GB2312" w:hAnsi="Times New Roman"/>
          <w:color w:val="000000"/>
          <w:sz w:val="32"/>
          <w:szCs w:val="32"/>
        </w:rPr>
        <w:t>命名。作品须为本人创作，如发现有冒用或盗用他人作品者，将取消参赛资格并通报所在单位。</w:t>
      </w:r>
    </w:p>
    <w:p w14:paraId="59A01830" w14:textId="77777777" w:rsidR="003D4842" w:rsidRDefault="00000000">
      <w:pPr>
        <w:spacing w:line="560" w:lineRule="exact"/>
        <w:ind w:firstLineChars="200" w:firstLine="640"/>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t>高校理论类教师无需提交代表作品展示视频</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作品图片，但须提供近五年（</w:t>
      </w:r>
      <w:r>
        <w:rPr>
          <w:rFonts w:ascii="Times New Roman" w:eastAsia="仿宋_GB2312" w:hAnsi="Times New Roman"/>
          <w:color w:val="000000"/>
          <w:sz w:val="32"/>
          <w:szCs w:val="32"/>
        </w:rPr>
        <w:t>2019</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月以来）研究成果清单及代表论著一篇（部）。</w:t>
      </w:r>
    </w:p>
    <w:p w14:paraId="6DCCC2F9" w14:textId="77777777" w:rsidR="003D4842" w:rsidRDefault="00000000">
      <w:pPr>
        <w:spacing w:line="560" w:lineRule="exact"/>
        <w:ind w:leftChars="200" w:left="420"/>
        <w:textAlignment w:val="baseline"/>
        <w:outlineLvl w:val="2"/>
        <w:rPr>
          <w:rFonts w:ascii="Times New Roman" w:eastAsia="黑体" w:hAnsi="Times New Roman"/>
          <w:color w:val="000000"/>
          <w:sz w:val="32"/>
          <w:szCs w:val="32"/>
        </w:rPr>
      </w:pPr>
      <w:r>
        <w:rPr>
          <w:rFonts w:ascii="Times New Roman" w:eastAsia="黑体" w:hAnsi="Times New Roman" w:hint="eastAsia"/>
          <w:color w:val="000000"/>
          <w:sz w:val="32"/>
          <w:szCs w:val="32"/>
        </w:rPr>
        <w:lastRenderedPageBreak/>
        <w:t>五、其他</w:t>
      </w:r>
    </w:p>
    <w:p w14:paraId="6360CCFB" w14:textId="77777777" w:rsidR="003D4842" w:rsidRDefault="00000000">
      <w:pPr>
        <w:spacing w:line="560" w:lineRule="exact"/>
        <w:ind w:firstLineChars="200" w:firstLine="640"/>
        <w:textAlignment w:val="baseline"/>
        <w:rPr>
          <w:rFonts w:ascii="Times New Roman" w:eastAsia="仿宋_GB2312" w:hAnsi="Times New Roman"/>
          <w:color w:val="000000"/>
          <w:sz w:val="32"/>
          <w:szCs w:val="32"/>
        </w:rPr>
      </w:pPr>
      <w:r>
        <w:rPr>
          <w:rFonts w:ascii="Times New Roman" w:eastAsia="仿宋_GB2312" w:hAnsi="Times New Roman"/>
          <w:color w:val="000000"/>
          <w:kern w:val="0"/>
          <w:sz w:val="32"/>
          <w:szCs w:val="32"/>
          <w:shd w:val="clear" w:color="auto" w:fill="FFFFFF"/>
        </w:rPr>
        <w:t>为保证评审的公平公正，</w:t>
      </w:r>
      <w:r>
        <w:rPr>
          <w:rFonts w:ascii="Times New Roman" w:eastAsia="仿宋_GB2312" w:hAnsi="Times New Roman" w:hint="eastAsia"/>
          <w:color w:val="000000"/>
          <w:sz w:val="32"/>
          <w:szCs w:val="32"/>
        </w:rPr>
        <w:t>教学技能展示、专业技能展示报送的视频、文档、图片等材料中</w:t>
      </w:r>
      <w:r>
        <w:rPr>
          <w:rFonts w:ascii="Times New Roman" w:eastAsia="仿宋_GB2312" w:hAnsi="Times New Roman"/>
          <w:color w:val="000000"/>
          <w:kern w:val="0"/>
          <w:sz w:val="32"/>
          <w:szCs w:val="32"/>
          <w:shd w:val="clear" w:color="auto" w:fill="FFFFFF"/>
        </w:rPr>
        <w:t>不得出现学校名称、教师姓名</w:t>
      </w:r>
      <w:r>
        <w:rPr>
          <w:rFonts w:ascii="Times New Roman" w:eastAsia="仿宋_GB2312" w:hAnsi="Times New Roman" w:hint="eastAsia"/>
          <w:color w:val="000000"/>
          <w:kern w:val="0"/>
          <w:sz w:val="32"/>
          <w:szCs w:val="32"/>
          <w:shd w:val="clear" w:color="auto" w:fill="FFFFFF"/>
        </w:rPr>
        <w:t>、学生姓名</w:t>
      </w:r>
      <w:r>
        <w:rPr>
          <w:rFonts w:ascii="Times New Roman" w:eastAsia="仿宋_GB2312" w:hAnsi="Times New Roman"/>
          <w:color w:val="000000"/>
          <w:kern w:val="0"/>
          <w:sz w:val="32"/>
          <w:szCs w:val="32"/>
          <w:shd w:val="clear" w:color="auto" w:fill="FFFFFF"/>
        </w:rPr>
        <w:t>等相关信息</w:t>
      </w:r>
      <w:r>
        <w:rPr>
          <w:rFonts w:ascii="Times New Roman" w:eastAsia="仿宋_GB2312" w:hAnsi="Times New Roman" w:hint="eastAsia"/>
          <w:color w:val="000000"/>
          <w:kern w:val="0"/>
          <w:sz w:val="32"/>
          <w:szCs w:val="32"/>
          <w:shd w:val="clear" w:color="auto" w:fill="FFFFFF"/>
        </w:rPr>
        <w:t>。</w:t>
      </w:r>
    </w:p>
    <w:p w14:paraId="13A4A336" w14:textId="77777777" w:rsidR="003D4842" w:rsidRDefault="00000000">
      <w:pPr>
        <w:rPr>
          <w:rFonts w:ascii="Times New Roman" w:eastAsia="仿宋_GB2312" w:hAnsi="Times New Roman"/>
          <w:color w:val="000000"/>
          <w:sz w:val="32"/>
          <w:szCs w:val="32"/>
        </w:rPr>
      </w:pPr>
      <w:r>
        <w:rPr>
          <w:rFonts w:ascii="Times New Roman" w:eastAsia="仿宋_GB2312" w:hAnsi="Times New Roman"/>
          <w:color w:val="000000"/>
          <w:sz w:val="32"/>
          <w:szCs w:val="32"/>
        </w:rPr>
        <w:br w:type="page"/>
      </w:r>
    </w:p>
    <w:p w14:paraId="2E1602EB" w14:textId="77777777" w:rsidR="003D4842" w:rsidRDefault="00000000">
      <w:pPr>
        <w:spacing w:line="560" w:lineRule="exact"/>
        <w:textAlignment w:val="baseline"/>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2-2</w:t>
      </w:r>
    </w:p>
    <w:p w14:paraId="1D7AC2F8" w14:textId="77777777" w:rsidR="003D4842" w:rsidRDefault="003D4842">
      <w:pPr>
        <w:widowControl/>
        <w:spacing w:line="560" w:lineRule="exact"/>
        <w:jc w:val="center"/>
        <w:textAlignment w:val="baseline"/>
        <w:rPr>
          <w:rFonts w:ascii="Times New Roman" w:eastAsia="方正小标宋简体" w:hAnsi="Times New Roman"/>
          <w:kern w:val="0"/>
          <w:sz w:val="44"/>
          <w:szCs w:val="44"/>
          <w:lang w:val="zh-TW"/>
        </w:rPr>
      </w:pPr>
    </w:p>
    <w:p w14:paraId="09967685" w14:textId="77777777" w:rsidR="003D4842" w:rsidRDefault="00000000">
      <w:pPr>
        <w:widowControl/>
        <w:spacing w:line="560" w:lineRule="exact"/>
        <w:jc w:val="center"/>
        <w:textAlignment w:val="baseline"/>
        <w:outlineLvl w:val="3"/>
        <w:rPr>
          <w:rFonts w:ascii="Times New Roman" w:eastAsia="方正小标宋简体" w:hAnsi="Times New Roman"/>
          <w:kern w:val="0"/>
          <w:sz w:val="44"/>
          <w:szCs w:val="44"/>
          <w:lang w:val="zh-TW"/>
        </w:rPr>
      </w:pPr>
      <w:r>
        <w:rPr>
          <w:rFonts w:ascii="Times New Roman" w:eastAsia="方正小标宋简体" w:hAnsi="Times New Roman"/>
          <w:kern w:val="0"/>
          <w:sz w:val="44"/>
          <w:szCs w:val="44"/>
          <w:lang w:val="zh-TW"/>
        </w:rPr>
        <w:t>全省第二届高校美育教师</w:t>
      </w:r>
      <w:r>
        <w:rPr>
          <w:rFonts w:ascii="Times New Roman" w:eastAsia="方正小标宋简体" w:hAnsi="Times New Roman"/>
          <w:kern w:val="0"/>
          <w:sz w:val="44"/>
          <w:szCs w:val="44"/>
        </w:rPr>
        <w:t>教学</w:t>
      </w:r>
      <w:r>
        <w:rPr>
          <w:rFonts w:ascii="Times New Roman" w:eastAsia="方正小标宋简体" w:hAnsi="Times New Roman"/>
          <w:kern w:val="0"/>
          <w:sz w:val="44"/>
          <w:szCs w:val="44"/>
          <w:lang w:val="zh-TW"/>
        </w:rPr>
        <w:t>基本功比赛</w:t>
      </w:r>
    </w:p>
    <w:p w14:paraId="6C4D784C" w14:textId="77777777" w:rsidR="003D4842" w:rsidRDefault="00000000">
      <w:pPr>
        <w:widowControl/>
        <w:spacing w:line="560" w:lineRule="exact"/>
        <w:jc w:val="center"/>
        <w:textAlignment w:val="baseline"/>
        <w:rPr>
          <w:rFonts w:ascii="Times New Roman" w:eastAsia="方正小标宋简体" w:hAnsi="Times New Roman"/>
          <w:kern w:val="0"/>
          <w:sz w:val="44"/>
          <w:szCs w:val="44"/>
        </w:rPr>
      </w:pPr>
      <w:r>
        <w:rPr>
          <w:rFonts w:ascii="Times New Roman" w:eastAsia="方正小标宋简体" w:hAnsi="Times New Roman"/>
          <w:kern w:val="0"/>
          <w:sz w:val="44"/>
          <w:szCs w:val="44"/>
        </w:rPr>
        <w:t>报名表</w:t>
      </w:r>
    </w:p>
    <w:p w14:paraId="730CED59" w14:textId="77777777" w:rsidR="003D4842" w:rsidRDefault="003D4842">
      <w:pPr>
        <w:widowControl/>
        <w:spacing w:line="560" w:lineRule="exact"/>
        <w:jc w:val="center"/>
        <w:textAlignment w:val="baseline"/>
        <w:rPr>
          <w:rFonts w:ascii="Times New Roman" w:eastAsia="方正小标宋简体" w:hAnsi="Times New Roman"/>
          <w:kern w:val="0"/>
          <w:sz w:val="44"/>
          <w:szCs w:val="44"/>
        </w:rPr>
      </w:pPr>
    </w:p>
    <w:p w14:paraId="51FA6558" w14:textId="77777777" w:rsidR="003D4842" w:rsidRDefault="00000000">
      <w:pPr>
        <w:widowControl/>
        <w:spacing w:line="560" w:lineRule="exact"/>
        <w:jc w:val="left"/>
        <w:textAlignment w:val="baseline"/>
        <w:rPr>
          <w:rFonts w:ascii="Times New Roman" w:eastAsia="黑体" w:hAnsi="Times New Roman"/>
          <w:bCs/>
          <w:kern w:val="0"/>
          <w:sz w:val="32"/>
          <w:szCs w:val="32"/>
        </w:rPr>
      </w:pPr>
      <w:r>
        <w:rPr>
          <w:rFonts w:ascii="Times New Roman" w:eastAsia="黑体" w:hAnsi="Times New Roman"/>
          <w:bCs/>
          <w:kern w:val="0"/>
          <w:sz w:val="32"/>
          <w:szCs w:val="32"/>
        </w:rPr>
        <w:t>一、基本情况</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550"/>
        <w:gridCol w:w="1007"/>
        <w:gridCol w:w="776"/>
        <w:gridCol w:w="639"/>
        <w:gridCol w:w="240"/>
        <w:gridCol w:w="755"/>
        <w:gridCol w:w="1082"/>
        <w:gridCol w:w="335"/>
        <w:gridCol w:w="1552"/>
      </w:tblGrid>
      <w:tr w:rsidR="003D4842" w14:paraId="2D2698AC" w14:textId="77777777">
        <w:trPr>
          <w:trHeight w:val="630"/>
          <w:jc w:val="center"/>
        </w:trPr>
        <w:tc>
          <w:tcPr>
            <w:tcW w:w="1065" w:type="dxa"/>
            <w:vAlign w:val="center"/>
          </w:tcPr>
          <w:p w14:paraId="0E0EBE1C" w14:textId="77777777" w:rsidR="003D4842" w:rsidRDefault="00000000">
            <w:pPr>
              <w:widowControl/>
              <w:spacing w:line="400" w:lineRule="exact"/>
              <w:jc w:val="center"/>
              <w:textAlignment w:val="baseline"/>
              <w:rPr>
                <w:rFonts w:ascii="Times New Roman" w:eastAsia="仿宋_GB2312" w:hAnsi="Times New Roman"/>
                <w:kern w:val="0"/>
                <w:sz w:val="20"/>
                <w:szCs w:val="21"/>
              </w:rPr>
            </w:pPr>
            <w:r>
              <w:rPr>
                <w:rFonts w:ascii="Times New Roman" w:eastAsia="仿宋_GB2312" w:hAnsi="Times New Roman"/>
                <w:kern w:val="0"/>
                <w:szCs w:val="21"/>
              </w:rPr>
              <w:t>姓名</w:t>
            </w:r>
          </w:p>
        </w:tc>
        <w:tc>
          <w:tcPr>
            <w:tcW w:w="1550" w:type="dxa"/>
            <w:vAlign w:val="center"/>
          </w:tcPr>
          <w:p w14:paraId="669FE32E" w14:textId="77777777" w:rsidR="003D4842" w:rsidRDefault="003D4842">
            <w:pPr>
              <w:widowControl/>
              <w:spacing w:line="400" w:lineRule="exact"/>
              <w:jc w:val="left"/>
              <w:textAlignment w:val="baseline"/>
              <w:rPr>
                <w:rFonts w:ascii="Times New Roman" w:eastAsia="仿宋_GB2312" w:hAnsi="Times New Roman"/>
                <w:kern w:val="0"/>
                <w:sz w:val="20"/>
                <w:szCs w:val="21"/>
              </w:rPr>
            </w:pPr>
          </w:p>
        </w:tc>
        <w:tc>
          <w:tcPr>
            <w:tcW w:w="1007" w:type="dxa"/>
            <w:vAlign w:val="center"/>
          </w:tcPr>
          <w:p w14:paraId="1EDB3F98" w14:textId="77777777" w:rsidR="003D4842" w:rsidRDefault="00000000">
            <w:pPr>
              <w:widowControl/>
              <w:spacing w:line="400" w:lineRule="exact"/>
              <w:jc w:val="center"/>
              <w:textAlignment w:val="baseline"/>
              <w:rPr>
                <w:rFonts w:ascii="Times New Roman" w:eastAsia="仿宋_GB2312" w:hAnsi="Times New Roman"/>
                <w:kern w:val="0"/>
                <w:sz w:val="20"/>
                <w:szCs w:val="21"/>
              </w:rPr>
            </w:pPr>
            <w:r>
              <w:rPr>
                <w:rFonts w:ascii="Times New Roman" w:eastAsia="仿宋_GB2312" w:hAnsi="Times New Roman"/>
                <w:kern w:val="0"/>
                <w:szCs w:val="21"/>
              </w:rPr>
              <w:t>出生</w:t>
            </w:r>
          </w:p>
          <w:p w14:paraId="5C236290" w14:textId="77777777" w:rsidR="003D4842" w:rsidRDefault="00000000">
            <w:pPr>
              <w:widowControl/>
              <w:spacing w:line="400" w:lineRule="exact"/>
              <w:jc w:val="center"/>
              <w:textAlignment w:val="baseline"/>
              <w:rPr>
                <w:rFonts w:ascii="Times New Roman" w:eastAsia="仿宋_GB2312" w:hAnsi="Times New Roman"/>
                <w:kern w:val="0"/>
                <w:sz w:val="20"/>
                <w:szCs w:val="21"/>
              </w:rPr>
            </w:pPr>
            <w:r>
              <w:rPr>
                <w:rFonts w:ascii="Times New Roman" w:eastAsia="仿宋_GB2312" w:hAnsi="Times New Roman"/>
                <w:kern w:val="0"/>
                <w:szCs w:val="21"/>
              </w:rPr>
              <w:t>年月</w:t>
            </w:r>
          </w:p>
        </w:tc>
        <w:tc>
          <w:tcPr>
            <w:tcW w:w="1415" w:type="dxa"/>
            <w:gridSpan w:val="2"/>
            <w:vAlign w:val="center"/>
          </w:tcPr>
          <w:p w14:paraId="54891EEE" w14:textId="77777777" w:rsidR="003D4842" w:rsidRDefault="003D4842">
            <w:pPr>
              <w:widowControl/>
              <w:spacing w:line="400" w:lineRule="exact"/>
              <w:jc w:val="left"/>
              <w:textAlignment w:val="baseline"/>
              <w:rPr>
                <w:rFonts w:ascii="Times New Roman" w:eastAsia="仿宋_GB2312" w:hAnsi="Times New Roman"/>
                <w:kern w:val="0"/>
                <w:sz w:val="20"/>
                <w:szCs w:val="21"/>
              </w:rPr>
            </w:pPr>
          </w:p>
        </w:tc>
        <w:tc>
          <w:tcPr>
            <w:tcW w:w="995" w:type="dxa"/>
            <w:gridSpan w:val="2"/>
            <w:vAlign w:val="center"/>
          </w:tcPr>
          <w:p w14:paraId="2B746A87" w14:textId="77777777" w:rsidR="003D4842" w:rsidRDefault="00000000">
            <w:pPr>
              <w:widowControl/>
              <w:spacing w:line="400" w:lineRule="exact"/>
              <w:jc w:val="center"/>
              <w:textAlignment w:val="baseline"/>
              <w:rPr>
                <w:rFonts w:ascii="Times New Roman" w:eastAsia="仿宋_GB2312" w:hAnsi="Times New Roman"/>
                <w:kern w:val="0"/>
                <w:sz w:val="20"/>
                <w:szCs w:val="21"/>
              </w:rPr>
            </w:pPr>
            <w:r>
              <w:rPr>
                <w:rFonts w:ascii="Times New Roman" w:eastAsia="仿宋_GB2312" w:hAnsi="Times New Roman"/>
                <w:kern w:val="0"/>
                <w:szCs w:val="21"/>
              </w:rPr>
              <w:t>民族</w:t>
            </w:r>
          </w:p>
        </w:tc>
        <w:tc>
          <w:tcPr>
            <w:tcW w:w="1417" w:type="dxa"/>
            <w:gridSpan w:val="2"/>
            <w:vAlign w:val="center"/>
          </w:tcPr>
          <w:p w14:paraId="2C277D42" w14:textId="77777777" w:rsidR="003D4842" w:rsidRDefault="003D4842">
            <w:pPr>
              <w:widowControl/>
              <w:spacing w:line="400" w:lineRule="exact"/>
              <w:jc w:val="center"/>
              <w:textAlignment w:val="baseline"/>
              <w:rPr>
                <w:rFonts w:ascii="Times New Roman" w:eastAsia="仿宋_GB2312" w:hAnsi="Times New Roman"/>
                <w:kern w:val="0"/>
                <w:sz w:val="20"/>
                <w:szCs w:val="21"/>
              </w:rPr>
            </w:pPr>
          </w:p>
        </w:tc>
        <w:tc>
          <w:tcPr>
            <w:tcW w:w="1552" w:type="dxa"/>
            <w:vMerge w:val="restart"/>
            <w:vAlign w:val="center"/>
          </w:tcPr>
          <w:p w14:paraId="01FD1A02" w14:textId="77777777" w:rsidR="003D4842" w:rsidRDefault="00000000">
            <w:pPr>
              <w:widowControl/>
              <w:spacing w:line="400" w:lineRule="exact"/>
              <w:jc w:val="center"/>
              <w:textAlignment w:val="baseline"/>
              <w:rPr>
                <w:rFonts w:ascii="Times New Roman" w:eastAsia="仿宋_GB2312" w:hAnsi="Times New Roman"/>
                <w:kern w:val="0"/>
                <w:sz w:val="20"/>
                <w:szCs w:val="21"/>
              </w:rPr>
            </w:pPr>
            <w:r>
              <w:rPr>
                <w:rFonts w:ascii="Times New Roman" w:eastAsia="仿宋_GB2312" w:hAnsi="Times New Roman"/>
                <w:kern w:val="0"/>
                <w:szCs w:val="21"/>
              </w:rPr>
              <w:t>照</w:t>
            </w:r>
          </w:p>
          <w:p w14:paraId="65DB67B6" w14:textId="77777777" w:rsidR="003D4842" w:rsidRDefault="00000000">
            <w:pPr>
              <w:widowControl/>
              <w:spacing w:line="400" w:lineRule="exact"/>
              <w:jc w:val="center"/>
              <w:textAlignment w:val="baseline"/>
              <w:rPr>
                <w:rFonts w:ascii="Times New Roman" w:eastAsia="仿宋_GB2312" w:hAnsi="Times New Roman"/>
                <w:kern w:val="0"/>
                <w:sz w:val="20"/>
                <w:szCs w:val="21"/>
              </w:rPr>
            </w:pPr>
            <w:r>
              <w:rPr>
                <w:rFonts w:ascii="Times New Roman" w:eastAsia="仿宋_GB2312" w:hAnsi="Times New Roman"/>
                <w:kern w:val="0"/>
                <w:szCs w:val="21"/>
              </w:rPr>
              <w:t>片</w:t>
            </w:r>
          </w:p>
        </w:tc>
      </w:tr>
      <w:tr w:rsidR="003D4842" w14:paraId="0C33DD52" w14:textId="77777777">
        <w:trPr>
          <w:trHeight w:val="935"/>
          <w:jc w:val="center"/>
        </w:trPr>
        <w:tc>
          <w:tcPr>
            <w:tcW w:w="1065" w:type="dxa"/>
            <w:vAlign w:val="center"/>
          </w:tcPr>
          <w:p w14:paraId="3CBBCA03" w14:textId="77777777" w:rsidR="003D4842" w:rsidRDefault="00000000">
            <w:pPr>
              <w:widowControl/>
              <w:spacing w:line="400" w:lineRule="exact"/>
              <w:jc w:val="center"/>
              <w:textAlignment w:val="baseline"/>
              <w:rPr>
                <w:rFonts w:ascii="Times New Roman" w:eastAsia="仿宋_GB2312" w:hAnsi="Times New Roman"/>
                <w:kern w:val="0"/>
                <w:sz w:val="20"/>
                <w:szCs w:val="21"/>
              </w:rPr>
            </w:pPr>
            <w:r>
              <w:rPr>
                <w:rFonts w:ascii="Times New Roman" w:eastAsia="仿宋_GB2312" w:hAnsi="Times New Roman"/>
                <w:kern w:val="0"/>
                <w:szCs w:val="21"/>
              </w:rPr>
              <w:t>政治</w:t>
            </w:r>
          </w:p>
          <w:p w14:paraId="0B41B287" w14:textId="77777777" w:rsidR="003D4842" w:rsidRDefault="00000000">
            <w:pPr>
              <w:widowControl/>
              <w:spacing w:line="400" w:lineRule="exact"/>
              <w:jc w:val="center"/>
              <w:textAlignment w:val="baseline"/>
              <w:rPr>
                <w:rFonts w:ascii="Times New Roman" w:eastAsia="仿宋_GB2312" w:hAnsi="Times New Roman"/>
                <w:kern w:val="0"/>
                <w:sz w:val="20"/>
                <w:szCs w:val="21"/>
              </w:rPr>
            </w:pPr>
            <w:r>
              <w:rPr>
                <w:rFonts w:ascii="Times New Roman" w:eastAsia="仿宋_GB2312" w:hAnsi="Times New Roman"/>
                <w:kern w:val="0"/>
                <w:szCs w:val="21"/>
              </w:rPr>
              <w:t>面貌</w:t>
            </w:r>
          </w:p>
        </w:tc>
        <w:tc>
          <w:tcPr>
            <w:tcW w:w="1550" w:type="dxa"/>
            <w:vAlign w:val="center"/>
          </w:tcPr>
          <w:p w14:paraId="726AABEC" w14:textId="77777777" w:rsidR="003D4842" w:rsidRDefault="003D4842">
            <w:pPr>
              <w:widowControl/>
              <w:spacing w:line="400" w:lineRule="exact"/>
              <w:jc w:val="left"/>
              <w:textAlignment w:val="baseline"/>
              <w:rPr>
                <w:rFonts w:ascii="Times New Roman" w:eastAsia="仿宋_GB2312" w:hAnsi="Times New Roman"/>
                <w:kern w:val="0"/>
                <w:sz w:val="20"/>
                <w:szCs w:val="21"/>
              </w:rPr>
            </w:pPr>
          </w:p>
        </w:tc>
        <w:tc>
          <w:tcPr>
            <w:tcW w:w="1007" w:type="dxa"/>
            <w:vAlign w:val="center"/>
          </w:tcPr>
          <w:p w14:paraId="0152767F" w14:textId="77777777" w:rsidR="003D4842" w:rsidRDefault="00000000">
            <w:pPr>
              <w:widowControl/>
              <w:spacing w:line="400" w:lineRule="exact"/>
              <w:jc w:val="center"/>
              <w:textAlignment w:val="baseline"/>
              <w:rPr>
                <w:rFonts w:ascii="Times New Roman" w:eastAsia="仿宋_GB2312" w:hAnsi="Times New Roman"/>
                <w:kern w:val="0"/>
                <w:sz w:val="20"/>
                <w:szCs w:val="21"/>
              </w:rPr>
            </w:pPr>
            <w:r>
              <w:rPr>
                <w:rFonts w:ascii="Times New Roman" w:eastAsia="仿宋_GB2312" w:hAnsi="Times New Roman"/>
                <w:kern w:val="0"/>
                <w:sz w:val="20"/>
                <w:szCs w:val="21"/>
              </w:rPr>
              <w:t>最高</w:t>
            </w:r>
          </w:p>
          <w:p w14:paraId="5398A00E" w14:textId="77777777" w:rsidR="003D4842" w:rsidRDefault="00000000">
            <w:pPr>
              <w:widowControl/>
              <w:spacing w:line="400" w:lineRule="exact"/>
              <w:jc w:val="center"/>
              <w:textAlignment w:val="baseline"/>
              <w:rPr>
                <w:rFonts w:ascii="Times New Roman" w:eastAsia="仿宋_GB2312" w:hAnsi="Times New Roman"/>
                <w:kern w:val="0"/>
                <w:sz w:val="20"/>
                <w:szCs w:val="21"/>
              </w:rPr>
            </w:pPr>
            <w:r>
              <w:rPr>
                <w:rFonts w:ascii="Times New Roman" w:eastAsia="仿宋_GB2312" w:hAnsi="Times New Roman"/>
                <w:kern w:val="0"/>
                <w:sz w:val="20"/>
                <w:szCs w:val="21"/>
              </w:rPr>
              <w:t>学历</w:t>
            </w:r>
          </w:p>
        </w:tc>
        <w:tc>
          <w:tcPr>
            <w:tcW w:w="1415" w:type="dxa"/>
            <w:gridSpan w:val="2"/>
            <w:vAlign w:val="center"/>
          </w:tcPr>
          <w:p w14:paraId="21412297" w14:textId="77777777" w:rsidR="003D4842" w:rsidRDefault="003D4842">
            <w:pPr>
              <w:widowControl/>
              <w:spacing w:line="400" w:lineRule="exact"/>
              <w:jc w:val="left"/>
              <w:textAlignment w:val="baseline"/>
              <w:rPr>
                <w:rFonts w:ascii="Times New Roman" w:eastAsia="仿宋_GB2312" w:hAnsi="Times New Roman"/>
                <w:kern w:val="0"/>
                <w:sz w:val="20"/>
                <w:szCs w:val="21"/>
              </w:rPr>
            </w:pPr>
          </w:p>
        </w:tc>
        <w:tc>
          <w:tcPr>
            <w:tcW w:w="995" w:type="dxa"/>
            <w:gridSpan w:val="2"/>
            <w:vAlign w:val="center"/>
          </w:tcPr>
          <w:p w14:paraId="5AD8B034" w14:textId="77777777" w:rsidR="003D4842" w:rsidRDefault="00000000">
            <w:pPr>
              <w:widowControl/>
              <w:spacing w:line="400" w:lineRule="exact"/>
              <w:jc w:val="center"/>
              <w:textAlignment w:val="baseline"/>
              <w:rPr>
                <w:rFonts w:ascii="Times New Roman" w:eastAsia="仿宋_GB2312" w:hAnsi="Times New Roman"/>
                <w:kern w:val="0"/>
                <w:szCs w:val="21"/>
              </w:rPr>
            </w:pPr>
            <w:r>
              <w:rPr>
                <w:rFonts w:ascii="Times New Roman" w:eastAsia="仿宋_GB2312" w:hAnsi="Times New Roman"/>
                <w:kern w:val="0"/>
                <w:szCs w:val="21"/>
              </w:rPr>
              <w:t>最高</w:t>
            </w:r>
          </w:p>
          <w:p w14:paraId="45ECA151" w14:textId="77777777" w:rsidR="003D4842" w:rsidRDefault="00000000">
            <w:pPr>
              <w:widowControl/>
              <w:spacing w:line="400" w:lineRule="exact"/>
              <w:jc w:val="center"/>
              <w:textAlignment w:val="baseline"/>
              <w:rPr>
                <w:rFonts w:ascii="Times New Roman" w:eastAsia="仿宋_GB2312" w:hAnsi="Times New Roman"/>
                <w:kern w:val="0"/>
                <w:sz w:val="20"/>
                <w:szCs w:val="21"/>
              </w:rPr>
            </w:pPr>
            <w:r>
              <w:rPr>
                <w:rFonts w:ascii="Times New Roman" w:eastAsia="仿宋_GB2312" w:hAnsi="Times New Roman"/>
                <w:kern w:val="0"/>
                <w:szCs w:val="21"/>
              </w:rPr>
              <w:t>学位</w:t>
            </w:r>
          </w:p>
        </w:tc>
        <w:tc>
          <w:tcPr>
            <w:tcW w:w="1417" w:type="dxa"/>
            <w:gridSpan w:val="2"/>
            <w:vAlign w:val="center"/>
          </w:tcPr>
          <w:p w14:paraId="21F585E1" w14:textId="77777777" w:rsidR="003D4842" w:rsidRDefault="003D4842">
            <w:pPr>
              <w:widowControl/>
              <w:spacing w:line="400" w:lineRule="exact"/>
              <w:jc w:val="center"/>
              <w:textAlignment w:val="baseline"/>
              <w:rPr>
                <w:rFonts w:ascii="Times New Roman" w:eastAsia="仿宋_GB2312" w:hAnsi="Times New Roman"/>
                <w:kern w:val="0"/>
                <w:sz w:val="20"/>
                <w:szCs w:val="21"/>
              </w:rPr>
            </w:pPr>
          </w:p>
        </w:tc>
        <w:tc>
          <w:tcPr>
            <w:tcW w:w="1552" w:type="dxa"/>
            <w:vMerge/>
            <w:vAlign w:val="center"/>
          </w:tcPr>
          <w:p w14:paraId="631DE054" w14:textId="77777777" w:rsidR="003D4842" w:rsidRDefault="003D4842">
            <w:pPr>
              <w:widowControl/>
              <w:spacing w:line="400" w:lineRule="exact"/>
              <w:jc w:val="left"/>
              <w:textAlignment w:val="baseline"/>
              <w:rPr>
                <w:rFonts w:ascii="Times New Roman" w:eastAsia="仿宋_GB2312" w:hAnsi="Times New Roman"/>
                <w:kern w:val="0"/>
                <w:sz w:val="20"/>
                <w:szCs w:val="21"/>
              </w:rPr>
            </w:pPr>
          </w:p>
        </w:tc>
      </w:tr>
      <w:tr w:rsidR="003D4842" w14:paraId="54BF95BE" w14:textId="77777777">
        <w:trPr>
          <w:trHeight w:val="630"/>
          <w:jc w:val="center"/>
        </w:trPr>
        <w:tc>
          <w:tcPr>
            <w:tcW w:w="1065" w:type="dxa"/>
            <w:vAlign w:val="center"/>
          </w:tcPr>
          <w:p w14:paraId="3CBE4E5C" w14:textId="77777777" w:rsidR="003D4842" w:rsidRDefault="00000000">
            <w:pPr>
              <w:widowControl/>
              <w:spacing w:line="400" w:lineRule="exact"/>
              <w:jc w:val="center"/>
              <w:textAlignment w:val="baseline"/>
              <w:rPr>
                <w:rFonts w:ascii="Times New Roman" w:eastAsia="仿宋_GB2312" w:hAnsi="Times New Roman"/>
                <w:kern w:val="0"/>
                <w:sz w:val="20"/>
                <w:szCs w:val="21"/>
              </w:rPr>
            </w:pPr>
            <w:r>
              <w:rPr>
                <w:rFonts w:ascii="Times New Roman" w:eastAsia="仿宋_GB2312" w:hAnsi="Times New Roman"/>
                <w:kern w:val="0"/>
                <w:szCs w:val="21"/>
              </w:rPr>
              <w:t>工作单位</w:t>
            </w:r>
          </w:p>
        </w:tc>
        <w:tc>
          <w:tcPr>
            <w:tcW w:w="3972" w:type="dxa"/>
            <w:gridSpan w:val="4"/>
            <w:vAlign w:val="center"/>
          </w:tcPr>
          <w:p w14:paraId="6BD0E268" w14:textId="77777777" w:rsidR="003D4842" w:rsidRDefault="003D4842">
            <w:pPr>
              <w:widowControl/>
              <w:spacing w:line="400" w:lineRule="exact"/>
              <w:jc w:val="left"/>
              <w:textAlignment w:val="baseline"/>
              <w:rPr>
                <w:rFonts w:ascii="Times New Roman" w:eastAsia="仿宋_GB2312" w:hAnsi="Times New Roman"/>
                <w:kern w:val="0"/>
                <w:sz w:val="20"/>
                <w:szCs w:val="21"/>
              </w:rPr>
            </w:pPr>
          </w:p>
        </w:tc>
        <w:tc>
          <w:tcPr>
            <w:tcW w:w="995" w:type="dxa"/>
            <w:gridSpan w:val="2"/>
            <w:vAlign w:val="center"/>
          </w:tcPr>
          <w:p w14:paraId="478A9875" w14:textId="77777777" w:rsidR="003D4842" w:rsidRDefault="00000000">
            <w:pPr>
              <w:widowControl/>
              <w:spacing w:line="400" w:lineRule="exact"/>
              <w:jc w:val="center"/>
              <w:textAlignment w:val="baseline"/>
              <w:rPr>
                <w:rFonts w:ascii="Times New Roman" w:eastAsia="仿宋_GB2312" w:hAnsi="Times New Roman"/>
                <w:kern w:val="0"/>
                <w:szCs w:val="21"/>
              </w:rPr>
            </w:pPr>
            <w:r>
              <w:rPr>
                <w:rFonts w:ascii="Times New Roman" w:eastAsia="仿宋_GB2312" w:hAnsi="Times New Roman"/>
                <w:kern w:val="0"/>
                <w:szCs w:val="21"/>
              </w:rPr>
              <w:t>职务</w:t>
            </w:r>
            <w:r>
              <w:rPr>
                <w:rFonts w:ascii="Times New Roman" w:eastAsia="仿宋_GB2312" w:hAnsi="Times New Roman"/>
                <w:kern w:val="0"/>
                <w:szCs w:val="21"/>
              </w:rPr>
              <w:t>/</w:t>
            </w:r>
          </w:p>
          <w:p w14:paraId="2B0790E7" w14:textId="77777777" w:rsidR="003D4842" w:rsidRDefault="00000000">
            <w:pPr>
              <w:widowControl/>
              <w:spacing w:line="400" w:lineRule="exact"/>
              <w:jc w:val="center"/>
              <w:textAlignment w:val="baseline"/>
              <w:rPr>
                <w:rFonts w:ascii="Times New Roman" w:eastAsia="仿宋_GB2312" w:hAnsi="Times New Roman"/>
                <w:kern w:val="0"/>
                <w:sz w:val="20"/>
                <w:szCs w:val="21"/>
              </w:rPr>
            </w:pPr>
            <w:r>
              <w:rPr>
                <w:rFonts w:ascii="Times New Roman" w:eastAsia="仿宋_GB2312" w:hAnsi="Times New Roman"/>
                <w:kern w:val="0"/>
                <w:szCs w:val="21"/>
              </w:rPr>
              <w:t>职称</w:t>
            </w:r>
          </w:p>
        </w:tc>
        <w:tc>
          <w:tcPr>
            <w:tcW w:w="2969" w:type="dxa"/>
            <w:gridSpan w:val="3"/>
            <w:vAlign w:val="center"/>
          </w:tcPr>
          <w:p w14:paraId="5C4EC3EF" w14:textId="77777777" w:rsidR="003D4842" w:rsidRDefault="003D4842">
            <w:pPr>
              <w:widowControl/>
              <w:spacing w:line="400" w:lineRule="exact"/>
              <w:jc w:val="left"/>
              <w:textAlignment w:val="baseline"/>
              <w:rPr>
                <w:rFonts w:ascii="Times New Roman" w:eastAsia="仿宋_GB2312" w:hAnsi="Times New Roman"/>
                <w:kern w:val="0"/>
                <w:sz w:val="20"/>
                <w:szCs w:val="21"/>
              </w:rPr>
            </w:pPr>
          </w:p>
        </w:tc>
      </w:tr>
      <w:tr w:rsidR="003D4842" w14:paraId="0C79E251" w14:textId="77777777">
        <w:trPr>
          <w:trHeight w:val="630"/>
          <w:jc w:val="center"/>
        </w:trPr>
        <w:tc>
          <w:tcPr>
            <w:tcW w:w="1065" w:type="dxa"/>
            <w:vAlign w:val="center"/>
          </w:tcPr>
          <w:p w14:paraId="54E085C5" w14:textId="77777777" w:rsidR="003D4842" w:rsidRDefault="00000000">
            <w:pPr>
              <w:widowControl/>
              <w:spacing w:line="400" w:lineRule="exact"/>
              <w:jc w:val="center"/>
              <w:textAlignment w:val="baseline"/>
              <w:rPr>
                <w:rFonts w:ascii="Times New Roman" w:eastAsia="仿宋_GB2312" w:hAnsi="Times New Roman"/>
                <w:kern w:val="0"/>
                <w:szCs w:val="21"/>
              </w:rPr>
            </w:pPr>
            <w:r>
              <w:rPr>
                <w:rFonts w:ascii="Times New Roman" w:eastAsia="仿宋_GB2312" w:hAnsi="Times New Roman"/>
                <w:kern w:val="0"/>
                <w:szCs w:val="21"/>
              </w:rPr>
              <w:t>Email</w:t>
            </w:r>
          </w:p>
        </w:tc>
        <w:tc>
          <w:tcPr>
            <w:tcW w:w="3972" w:type="dxa"/>
            <w:gridSpan w:val="4"/>
            <w:vAlign w:val="center"/>
          </w:tcPr>
          <w:p w14:paraId="4478B80C" w14:textId="77777777" w:rsidR="003D4842" w:rsidRDefault="003D4842">
            <w:pPr>
              <w:widowControl/>
              <w:spacing w:line="400" w:lineRule="exact"/>
              <w:jc w:val="left"/>
              <w:textAlignment w:val="baseline"/>
              <w:rPr>
                <w:rFonts w:ascii="Times New Roman" w:eastAsia="仿宋_GB2312" w:hAnsi="Times New Roman"/>
                <w:kern w:val="0"/>
                <w:sz w:val="20"/>
                <w:szCs w:val="21"/>
              </w:rPr>
            </w:pPr>
          </w:p>
        </w:tc>
        <w:tc>
          <w:tcPr>
            <w:tcW w:w="995" w:type="dxa"/>
            <w:gridSpan w:val="2"/>
            <w:vAlign w:val="center"/>
          </w:tcPr>
          <w:p w14:paraId="66398A43" w14:textId="77777777" w:rsidR="003D4842" w:rsidRDefault="00000000">
            <w:pPr>
              <w:widowControl/>
              <w:spacing w:line="400" w:lineRule="exact"/>
              <w:jc w:val="center"/>
              <w:textAlignment w:val="baseline"/>
              <w:rPr>
                <w:rFonts w:ascii="Times New Roman" w:eastAsia="仿宋_GB2312" w:hAnsi="Times New Roman"/>
                <w:kern w:val="0"/>
                <w:szCs w:val="21"/>
              </w:rPr>
            </w:pPr>
            <w:r>
              <w:rPr>
                <w:rFonts w:ascii="Times New Roman" w:eastAsia="仿宋_GB2312" w:hAnsi="Times New Roman"/>
                <w:kern w:val="0"/>
                <w:szCs w:val="21"/>
              </w:rPr>
              <w:t>手机</w:t>
            </w:r>
          </w:p>
        </w:tc>
        <w:tc>
          <w:tcPr>
            <w:tcW w:w="2969" w:type="dxa"/>
            <w:gridSpan w:val="3"/>
            <w:vAlign w:val="center"/>
          </w:tcPr>
          <w:p w14:paraId="487A0761" w14:textId="77777777" w:rsidR="003D4842" w:rsidRDefault="003D4842">
            <w:pPr>
              <w:widowControl/>
              <w:spacing w:line="400" w:lineRule="exact"/>
              <w:jc w:val="left"/>
              <w:textAlignment w:val="baseline"/>
              <w:rPr>
                <w:rFonts w:ascii="Times New Roman" w:eastAsia="仿宋_GB2312" w:hAnsi="Times New Roman"/>
                <w:kern w:val="0"/>
                <w:sz w:val="20"/>
                <w:szCs w:val="21"/>
              </w:rPr>
            </w:pPr>
          </w:p>
        </w:tc>
      </w:tr>
      <w:tr w:rsidR="003D4842" w14:paraId="19DB6FC5" w14:textId="77777777">
        <w:trPr>
          <w:trHeight w:val="630"/>
          <w:jc w:val="center"/>
        </w:trPr>
        <w:tc>
          <w:tcPr>
            <w:tcW w:w="1065" w:type="dxa"/>
            <w:vAlign w:val="center"/>
          </w:tcPr>
          <w:p w14:paraId="3AEBFB3E" w14:textId="77777777" w:rsidR="003D4842" w:rsidRDefault="00000000">
            <w:pPr>
              <w:widowControl/>
              <w:spacing w:line="400" w:lineRule="exact"/>
              <w:jc w:val="center"/>
              <w:textAlignment w:val="baseline"/>
              <w:rPr>
                <w:rFonts w:ascii="Times New Roman" w:eastAsia="仿宋_GB2312" w:hAnsi="Times New Roman"/>
                <w:kern w:val="0"/>
                <w:szCs w:val="21"/>
              </w:rPr>
            </w:pPr>
            <w:r>
              <w:rPr>
                <w:rFonts w:ascii="Times New Roman" w:eastAsia="仿宋_GB2312" w:hAnsi="Times New Roman"/>
                <w:kern w:val="0"/>
                <w:szCs w:val="21"/>
              </w:rPr>
              <w:t>所在岗位</w:t>
            </w:r>
          </w:p>
        </w:tc>
        <w:tc>
          <w:tcPr>
            <w:tcW w:w="3972" w:type="dxa"/>
            <w:gridSpan w:val="4"/>
            <w:vAlign w:val="center"/>
          </w:tcPr>
          <w:p w14:paraId="0A124DBF" w14:textId="77777777" w:rsidR="003D4842" w:rsidRDefault="00000000">
            <w:pPr>
              <w:widowControl/>
              <w:spacing w:line="400" w:lineRule="exact"/>
              <w:textAlignment w:val="baseline"/>
              <w:rPr>
                <w:rFonts w:ascii="Times New Roman" w:eastAsia="仿宋_GB2312" w:hAnsi="Times New Roman"/>
                <w:kern w:val="0"/>
                <w:szCs w:val="22"/>
              </w:rPr>
            </w:pPr>
            <w:r>
              <w:rPr>
                <w:rFonts w:ascii="Times New Roman" w:eastAsia="仿宋_GB2312" w:hAnsi="Times New Roman"/>
                <w:kern w:val="0"/>
                <w:szCs w:val="22"/>
              </w:rPr>
              <w:t>□</w:t>
            </w:r>
            <w:r>
              <w:rPr>
                <w:rFonts w:ascii="Times New Roman" w:eastAsia="仿宋_GB2312" w:hAnsi="Times New Roman"/>
                <w:kern w:val="0"/>
                <w:szCs w:val="22"/>
              </w:rPr>
              <w:t>在职在岗</w:t>
            </w:r>
            <w:r>
              <w:rPr>
                <w:rFonts w:ascii="Times New Roman" w:eastAsia="仿宋_GB2312" w:hAnsi="Times New Roman" w:hint="eastAsia"/>
                <w:kern w:val="0"/>
                <w:szCs w:val="22"/>
              </w:rPr>
              <w:t>专任</w:t>
            </w:r>
            <w:r>
              <w:rPr>
                <w:rFonts w:ascii="Times New Roman" w:eastAsia="仿宋_GB2312" w:hAnsi="Times New Roman"/>
                <w:kern w:val="0"/>
                <w:szCs w:val="22"/>
              </w:rPr>
              <w:t>教师</w:t>
            </w:r>
          </w:p>
          <w:p w14:paraId="7B3D5227" w14:textId="77777777" w:rsidR="003D4842" w:rsidRDefault="00000000">
            <w:pPr>
              <w:widowControl/>
              <w:spacing w:line="400" w:lineRule="exact"/>
              <w:textAlignment w:val="baseline"/>
              <w:rPr>
                <w:rFonts w:ascii="Times New Roman" w:eastAsia="仿宋_GB2312" w:hAnsi="Times New Roman"/>
                <w:kern w:val="0"/>
                <w:szCs w:val="22"/>
              </w:rPr>
            </w:pPr>
            <w:r>
              <w:rPr>
                <w:rFonts w:ascii="Times New Roman" w:eastAsia="仿宋_GB2312" w:hAnsi="Times New Roman"/>
                <w:kern w:val="0"/>
                <w:szCs w:val="22"/>
              </w:rPr>
              <w:t>□</w:t>
            </w:r>
            <w:r>
              <w:rPr>
                <w:rFonts w:ascii="Times New Roman" w:eastAsia="仿宋_GB2312" w:hAnsi="Times New Roman"/>
                <w:kern w:val="0"/>
                <w:szCs w:val="22"/>
              </w:rPr>
              <w:t>在职在岗</w:t>
            </w:r>
            <w:r>
              <w:rPr>
                <w:rFonts w:ascii="Times New Roman" w:eastAsia="仿宋_GB2312" w:hAnsi="Times New Roman" w:hint="eastAsia"/>
                <w:kern w:val="0"/>
                <w:szCs w:val="22"/>
              </w:rPr>
              <w:t>兼任</w:t>
            </w:r>
            <w:r>
              <w:rPr>
                <w:rFonts w:ascii="Times New Roman" w:eastAsia="仿宋_GB2312" w:hAnsi="Times New Roman"/>
                <w:kern w:val="0"/>
                <w:szCs w:val="22"/>
              </w:rPr>
              <w:t>教师（含艺术团指导教师</w:t>
            </w:r>
            <w:r>
              <w:rPr>
                <w:rFonts w:ascii="Times New Roman" w:eastAsia="仿宋_GB2312" w:hAnsi="Times New Roman" w:hint="eastAsia"/>
                <w:kern w:val="0"/>
                <w:szCs w:val="22"/>
              </w:rPr>
              <w:t>）</w:t>
            </w:r>
          </w:p>
        </w:tc>
        <w:tc>
          <w:tcPr>
            <w:tcW w:w="2077" w:type="dxa"/>
            <w:gridSpan w:val="3"/>
            <w:vAlign w:val="center"/>
          </w:tcPr>
          <w:p w14:paraId="7A85A417" w14:textId="77777777" w:rsidR="003D4842" w:rsidRDefault="00000000">
            <w:pPr>
              <w:widowControl/>
              <w:spacing w:line="400" w:lineRule="exact"/>
              <w:jc w:val="center"/>
              <w:textAlignment w:val="baseline"/>
              <w:rPr>
                <w:rFonts w:ascii="Times New Roman" w:eastAsia="仿宋_GB2312" w:hAnsi="Times New Roman"/>
                <w:kern w:val="0"/>
                <w:szCs w:val="22"/>
              </w:rPr>
            </w:pPr>
            <w:r>
              <w:rPr>
                <w:rFonts w:ascii="Times New Roman" w:eastAsia="仿宋_GB2312" w:hAnsi="Times New Roman"/>
                <w:kern w:val="0"/>
                <w:szCs w:val="22"/>
              </w:rPr>
              <w:t>是否理论类教师</w:t>
            </w:r>
          </w:p>
        </w:tc>
        <w:tc>
          <w:tcPr>
            <w:tcW w:w="1887" w:type="dxa"/>
            <w:gridSpan w:val="2"/>
            <w:vAlign w:val="center"/>
          </w:tcPr>
          <w:p w14:paraId="73F5055B" w14:textId="77777777" w:rsidR="003D4842" w:rsidRDefault="003D4842">
            <w:pPr>
              <w:widowControl/>
              <w:spacing w:line="400" w:lineRule="exact"/>
              <w:jc w:val="center"/>
              <w:textAlignment w:val="baseline"/>
              <w:rPr>
                <w:rFonts w:ascii="Times New Roman" w:eastAsia="仿宋_GB2312" w:hAnsi="Times New Roman"/>
                <w:kern w:val="0"/>
                <w:szCs w:val="22"/>
              </w:rPr>
            </w:pPr>
          </w:p>
        </w:tc>
      </w:tr>
      <w:tr w:rsidR="003D4842" w14:paraId="69E776A2" w14:textId="77777777">
        <w:trPr>
          <w:trHeight w:val="576"/>
          <w:jc w:val="center"/>
        </w:trPr>
        <w:tc>
          <w:tcPr>
            <w:tcW w:w="1065" w:type="dxa"/>
            <w:vAlign w:val="center"/>
          </w:tcPr>
          <w:p w14:paraId="125B87D9" w14:textId="77777777" w:rsidR="003D4842" w:rsidRDefault="00000000">
            <w:pPr>
              <w:widowControl/>
              <w:spacing w:line="400" w:lineRule="exact"/>
              <w:jc w:val="center"/>
              <w:textAlignment w:val="baseline"/>
              <w:rPr>
                <w:rFonts w:ascii="Times New Roman" w:eastAsia="仿宋_GB2312" w:hAnsi="Times New Roman"/>
                <w:kern w:val="0"/>
                <w:szCs w:val="21"/>
              </w:rPr>
            </w:pPr>
            <w:r>
              <w:rPr>
                <w:rFonts w:ascii="Times New Roman" w:eastAsia="仿宋_GB2312" w:hAnsi="Times New Roman"/>
                <w:kern w:val="0"/>
                <w:szCs w:val="21"/>
              </w:rPr>
              <w:t>所选类别</w:t>
            </w:r>
          </w:p>
        </w:tc>
        <w:tc>
          <w:tcPr>
            <w:tcW w:w="7936" w:type="dxa"/>
            <w:gridSpan w:val="9"/>
            <w:vAlign w:val="center"/>
          </w:tcPr>
          <w:p w14:paraId="5C775AE9" w14:textId="77777777" w:rsidR="003D4842" w:rsidRDefault="00000000">
            <w:pPr>
              <w:widowControl/>
              <w:spacing w:line="400" w:lineRule="exact"/>
              <w:jc w:val="center"/>
              <w:textAlignment w:val="baseline"/>
              <w:rPr>
                <w:rFonts w:ascii="Times New Roman" w:eastAsia="仿宋_GB2312" w:hAnsi="Times New Roman"/>
                <w:kern w:val="0"/>
                <w:sz w:val="20"/>
                <w:szCs w:val="21"/>
              </w:rPr>
            </w:pPr>
            <w:r>
              <w:rPr>
                <w:rFonts w:ascii="Times New Roman" w:eastAsia="仿宋_GB2312" w:hAnsi="Times New Roman"/>
                <w:kern w:val="0"/>
                <w:szCs w:val="22"/>
              </w:rPr>
              <w:t>□</w:t>
            </w:r>
            <w:r>
              <w:rPr>
                <w:rFonts w:ascii="Times New Roman" w:eastAsia="仿宋_GB2312" w:hAnsi="Times New Roman"/>
                <w:kern w:val="0"/>
                <w:szCs w:val="22"/>
              </w:rPr>
              <w:t>音乐类</w:t>
            </w:r>
            <w:r>
              <w:rPr>
                <w:rFonts w:ascii="Times New Roman" w:eastAsia="仿宋_GB2312" w:hAnsi="Times New Roman" w:hint="eastAsia"/>
                <w:kern w:val="0"/>
                <w:szCs w:val="22"/>
              </w:rPr>
              <w:t xml:space="preserve">  </w:t>
            </w:r>
            <w:r>
              <w:rPr>
                <w:rFonts w:ascii="Times New Roman" w:eastAsia="仿宋_GB2312" w:hAnsi="Times New Roman"/>
                <w:kern w:val="0"/>
                <w:szCs w:val="22"/>
              </w:rPr>
              <w:t>□</w:t>
            </w:r>
            <w:r>
              <w:rPr>
                <w:rFonts w:ascii="Times New Roman" w:eastAsia="仿宋_GB2312" w:hAnsi="Times New Roman"/>
                <w:kern w:val="0"/>
                <w:szCs w:val="22"/>
              </w:rPr>
              <w:t>舞蹈类</w:t>
            </w:r>
            <w:r>
              <w:rPr>
                <w:rFonts w:ascii="Times New Roman" w:eastAsia="仿宋_GB2312" w:hAnsi="Times New Roman" w:hint="eastAsia"/>
                <w:kern w:val="0"/>
                <w:szCs w:val="22"/>
              </w:rPr>
              <w:t xml:space="preserve">  </w:t>
            </w:r>
            <w:r>
              <w:rPr>
                <w:rFonts w:ascii="Times New Roman" w:eastAsia="仿宋_GB2312" w:hAnsi="Times New Roman"/>
                <w:kern w:val="0"/>
                <w:szCs w:val="22"/>
              </w:rPr>
              <w:t>□</w:t>
            </w:r>
            <w:r>
              <w:rPr>
                <w:rFonts w:ascii="Times New Roman" w:eastAsia="仿宋_GB2312" w:hAnsi="Times New Roman"/>
                <w:kern w:val="0"/>
                <w:szCs w:val="22"/>
              </w:rPr>
              <w:t>戏剧（戏曲）类</w:t>
            </w:r>
            <w:r>
              <w:rPr>
                <w:rFonts w:ascii="Times New Roman" w:eastAsia="仿宋_GB2312" w:hAnsi="Times New Roman" w:hint="eastAsia"/>
                <w:kern w:val="0"/>
                <w:szCs w:val="22"/>
              </w:rPr>
              <w:t xml:space="preserve">  </w:t>
            </w:r>
            <w:r>
              <w:rPr>
                <w:rFonts w:ascii="Times New Roman" w:eastAsia="仿宋_GB2312" w:hAnsi="Times New Roman"/>
                <w:kern w:val="0"/>
                <w:szCs w:val="22"/>
              </w:rPr>
              <w:t>□</w:t>
            </w:r>
            <w:r>
              <w:rPr>
                <w:rFonts w:ascii="Times New Roman" w:eastAsia="仿宋_GB2312" w:hAnsi="Times New Roman"/>
                <w:kern w:val="0"/>
                <w:szCs w:val="22"/>
              </w:rPr>
              <w:t>美术类</w:t>
            </w:r>
            <w:r>
              <w:rPr>
                <w:rFonts w:ascii="Times New Roman" w:eastAsia="仿宋_GB2312" w:hAnsi="Times New Roman" w:hint="eastAsia"/>
                <w:kern w:val="0"/>
                <w:szCs w:val="22"/>
              </w:rPr>
              <w:t xml:space="preserve">  </w:t>
            </w:r>
            <w:r>
              <w:rPr>
                <w:rFonts w:ascii="Times New Roman" w:eastAsia="仿宋_GB2312" w:hAnsi="Times New Roman"/>
                <w:kern w:val="0"/>
                <w:szCs w:val="22"/>
              </w:rPr>
              <w:t>□</w:t>
            </w:r>
            <w:r>
              <w:rPr>
                <w:rFonts w:ascii="Times New Roman" w:eastAsia="仿宋_GB2312" w:hAnsi="Times New Roman"/>
                <w:kern w:val="0"/>
                <w:szCs w:val="22"/>
              </w:rPr>
              <w:t>书法类</w:t>
            </w:r>
            <w:r>
              <w:rPr>
                <w:rFonts w:ascii="Times New Roman" w:eastAsia="仿宋_GB2312" w:hAnsi="Times New Roman" w:hint="eastAsia"/>
                <w:kern w:val="0"/>
                <w:szCs w:val="22"/>
              </w:rPr>
              <w:t xml:space="preserve">  </w:t>
            </w:r>
            <w:r>
              <w:rPr>
                <w:rFonts w:ascii="Times New Roman" w:eastAsia="仿宋_GB2312" w:hAnsi="Times New Roman"/>
                <w:kern w:val="0"/>
                <w:szCs w:val="22"/>
              </w:rPr>
              <w:t>□</w:t>
            </w:r>
            <w:r>
              <w:rPr>
                <w:rFonts w:ascii="Times New Roman" w:eastAsia="仿宋_GB2312" w:hAnsi="Times New Roman"/>
                <w:kern w:val="0"/>
                <w:szCs w:val="22"/>
              </w:rPr>
              <w:t>设计类</w:t>
            </w:r>
          </w:p>
        </w:tc>
      </w:tr>
      <w:tr w:rsidR="003D4842" w14:paraId="3B100C81" w14:textId="77777777">
        <w:trPr>
          <w:trHeight w:val="576"/>
          <w:jc w:val="center"/>
        </w:trPr>
        <w:tc>
          <w:tcPr>
            <w:tcW w:w="1065" w:type="dxa"/>
            <w:vAlign w:val="center"/>
          </w:tcPr>
          <w:p w14:paraId="6FBF0475" w14:textId="77777777" w:rsidR="003D4842" w:rsidRDefault="00000000">
            <w:pPr>
              <w:widowControl/>
              <w:spacing w:line="400" w:lineRule="exact"/>
              <w:jc w:val="center"/>
              <w:textAlignment w:val="baseline"/>
              <w:rPr>
                <w:rFonts w:ascii="Times New Roman" w:eastAsia="仿宋_GB2312" w:hAnsi="Times New Roman"/>
                <w:kern w:val="0"/>
                <w:sz w:val="20"/>
                <w:szCs w:val="21"/>
              </w:rPr>
            </w:pPr>
            <w:r>
              <w:rPr>
                <w:rFonts w:ascii="Times New Roman" w:eastAsia="仿宋_GB2312" w:hAnsi="Times New Roman"/>
                <w:kern w:val="0"/>
                <w:szCs w:val="21"/>
              </w:rPr>
              <w:t>课程名称</w:t>
            </w:r>
          </w:p>
        </w:tc>
        <w:tc>
          <w:tcPr>
            <w:tcW w:w="7936" w:type="dxa"/>
            <w:gridSpan w:val="9"/>
          </w:tcPr>
          <w:p w14:paraId="0E1AF405" w14:textId="77777777" w:rsidR="003D4842" w:rsidRDefault="003D4842">
            <w:pPr>
              <w:widowControl/>
              <w:spacing w:line="400" w:lineRule="exact"/>
              <w:jc w:val="left"/>
              <w:textAlignment w:val="baseline"/>
              <w:rPr>
                <w:rFonts w:ascii="Times New Roman" w:eastAsia="仿宋_GB2312" w:hAnsi="Times New Roman"/>
                <w:kern w:val="0"/>
                <w:sz w:val="20"/>
                <w:szCs w:val="21"/>
              </w:rPr>
            </w:pPr>
          </w:p>
        </w:tc>
      </w:tr>
      <w:tr w:rsidR="003D4842" w14:paraId="1FC1CE27" w14:textId="77777777">
        <w:trPr>
          <w:trHeight w:val="90"/>
          <w:jc w:val="center"/>
        </w:trPr>
        <w:tc>
          <w:tcPr>
            <w:tcW w:w="1065" w:type="dxa"/>
            <w:vAlign w:val="center"/>
          </w:tcPr>
          <w:p w14:paraId="71BC7C8A" w14:textId="77777777" w:rsidR="003D4842" w:rsidRDefault="00000000">
            <w:pPr>
              <w:widowControl/>
              <w:spacing w:line="400" w:lineRule="exact"/>
              <w:jc w:val="center"/>
              <w:textAlignment w:val="baseline"/>
              <w:rPr>
                <w:rFonts w:ascii="Times New Roman" w:eastAsia="仿宋_GB2312" w:hAnsi="Times New Roman"/>
                <w:kern w:val="0"/>
                <w:szCs w:val="21"/>
              </w:rPr>
            </w:pPr>
            <w:r>
              <w:rPr>
                <w:rFonts w:ascii="Times New Roman" w:eastAsia="仿宋_GB2312" w:hAnsi="Times New Roman"/>
                <w:kern w:val="0"/>
                <w:szCs w:val="21"/>
              </w:rPr>
              <w:t>任教</w:t>
            </w:r>
          </w:p>
          <w:p w14:paraId="6702A581" w14:textId="77777777" w:rsidR="003D4842" w:rsidRDefault="00000000">
            <w:pPr>
              <w:widowControl/>
              <w:spacing w:line="400" w:lineRule="exact"/>
              <w:jc w:val="center"/>
              <w:textAlignment w:val="baseline"/>
              <w:rPr>
                <w:rFonts w:ascii="Times New Roman" w:eastAsia="仿宋_GB2312" w:hAnsi="Times New Roman"/>
                <w:kern w:val="0"/>
                <w:sz w:val="24"/>
              </w:rPr>
            </w:pPr>
            <w:r>
              <w:rPr>
                <w:rFonts w:ascii="Times New Roman" w:eastAsia="仿宋_GB2312" w:hAnsi="Times New Roman"/>
                <w:kern w:val="0"/>
                <w:szCs w:val="21"/>
              </w:rPr>
              <w:t>学段年级</w:t>
            </w:r>
          </w:p>
        </w:tc>
        <w:tc>
          <w:tcPr>
            <w:tcW w:w="3333" w:type="dxa"/>
            <w:gridSpan w:val="3"/>
          </w:tcPr>
          <w:p w14:paraId="6B942AF0" w14:textId="77777777" w:rsidR="003D4842" w:rsidRDefault="003D4842">
            <w:pPr>
              <w:widowControl/>
              <w:spacing w:line="400" w:lineRule="exact"/>
              <w:jc w:val="left"/>
              <w:textAlignment w:val="baseline"/>
              <w:rPr>
                <w:rFonts w:ascii="Times New Roman" w:eastAsia="仿宋_GB2312" w:hAnsi="Times New Roman"/>
                <w:kern w:val="0"/>
                <w:sz w:val="20"/>
                <w:szCs w:val="21"/>
              </w:rPr>
            </w:pPr>
          </w:p>
        </w:tc>
        <w:tc>
          <w:tcPr>
            <w:tcW w:w="879" w:type="dxa"/>
            <w:gridSpan w:val="2"/>
            <w:vAlign w:val="center"/>
          </w:tcPr>
          <w:p w14:paraId="2E403AAA" w14:textId="77777777" w:rsidR="003D4842" w:rsidRDefault="00000000">
            <w:pPr>
              <w:widowControl/>
              <w:spacing w:line="400" w:lineRule="exact"/>
              <w:jc w:val="center"/>
              <w:textAlignment w:val="baseline"/>
              <w:rPr>
                <w:rFonts w:ascii="Times New Roman" w:eastAsia="仿宋_GB2312" w:hAnsi="Times New Roman"/>
                <w:kern w:val="0"/>
                <w:szCs w:val="21"/>
              </w:rPr>
            </w:pPr>
            <w:r>
              <w:rPr>
                <w:rFonts w:ascii="Times New Roman" w:eastAsia="仿宋_GB2312" w:hAnsi="Times New Roman"/>
                <w:kern w:val="0"/>
                <w:szCs w:val="21"/>
              </w:rPr>
              <w:t>教材</w:t>
            </w:r>
          </w:p>
          <w:p w14:paraId="711760CC" w14:textId="77777777" w:rsidR="003D4842" w:rsidRDefault="00000000">
            <w:pPr>
              <w:widowControl/>
              <w:spacing w:line="400" w:lineRule="exact"/>
              <w:jc w:val="center"/>
              <w:textAlignment w:val="baseline"/>
              <w:rPr>
                <w:rFonts w:ascii="Times New Roman" w:eastAsia="仿宋_GB2312" w:hAnsi="Times New Roman"/>
                <w:kern w:val="0"/>
                <w:sz w:val="20"/>
                <w:szCs w:val="21"/>
              </w:rPr>
            </w:pPr>
            <w:r>
              <w:rPr>
                <w:rFonts w:ascii="Times New Roman" w:eastAsia="仿宋_GB2312" w:hAnsi="Times New Roman"/>
                <w:kern w:val="0"/>
                <w:szCs w:val="21"/>
              </w:rPr>
              <w:t>版本</w:t>
            </w:r>
          </w:p>
        </w:tc>
        <w:tc>
          <w:tcPr>
            <w:tcW w:w="3724" w:type="dxa"/>
            <w:gridSpan w:val="4"/>
          </w:tcPr>
          <w:p w14:paraId="28E97888" w14:textId="77777777" w:rsidR="003D4842" w:rsidRDefault="003D4842">
            <w:pPr>
              <w:widowControl/>
              <w:spacing w:line="400" w:lineRule="exact"/>
              <w:jc w:val="left"/>
              <w:textAlignment w:val="baseline"/>
              <w:rPr>
                <w:rFonts w:ascii="Times New Roman" w:eastAsia="仿宋_GB2312" w:hAnsi="Times New Roman"/>
                <w:kern w:val="0"/>
                <w:sz w:val="20"/>
                <w:szCs w:val="21"/>
              </w:rPr>
            </w:pPr>
          </w:p>
        </w:tc>
      </w:tr>
    </w:tbl>
    <w:p w14:paraId="690E725A" w14:textId="77777777" w:rsidR="003D4842" w:rsidRDefault="003D4842">
      <w:pPr>
        <w:spacing w:line="240" w:lineRule="exact"/>
        <w:jc w:val="left"/>
        <w:textAlignment w:val="baseline"/>
        <w:rPr>
          <w:rFonts w:ascii="Times New Roman" w:hAnsi="Times New Roman"/>
          <w:b/>
          <w:kern w:val="0"/>
          <w:sz w:val="24"/>
        </w:rPr>
      </w:pPr>
    </w:p>
    <w:p w14:paraId="6A45CBC5" w14:textId="77777777" w:rsidR="003D4842" w:rsidRDefault="00000000">
      <w:pPr>
        <w:spacing w:line="560" w:lineRule="exact"/>
        <w:jc w:val="left"/>
        <w:textAlignment w:val="baseline"/>
        <w:rPr>
          <w:rFonts w:ascii="Times New Roman" w:eastAsia="黑体" w:hAnsi="Times New Roman"/>
          <w:bCs/>
          <w:sz w:val="32"/>
          <w:szCs w:val="32"/>
        </w:rPr>
      </w:pPr>
      <w:r>
        <w:rPr>
          <w:rFonts w:ascii="Times New Roman" w:eastAsia="黑体" w:hAnsi="Times New Roman"/>
          <w:bCs/>
          <w:kern w:val="0"/>
          <w:sz w:val="32"/>
          <w:szCs w:val="32"/>
        </w:rPr>
        <w:t>二、推荐意见</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7911"/>
      </w:tblGrid>
      <w:tr w:rsidR="003D4842" w14:paraId="338C5641" w14:textId="77777777">
        <w:trPr>
          <w:cantSplit/>
          <w:trHeight w:val="2481"/>
          <w:jc w:val="center"/>
        </w:trPr>
        <w:tc>
          <w:tcPr>
            <w:tcW w:w="1002" w:type="dxa"/>
            <w:tcBorders>
              <w:top w:val="single" w:sz="4" w:space="0" w:color="auto"/>
              <w:left w:val="single" w:sz="4" w:space="0" w:color="auto"/>
              <w:bottom w:val="single" w:sz="4" w:space="0" w:color="auto"/>
              <w:right w:val="single" w:sz="4" w:space="0" w:color="auto"/>
            </w:tcBorders>
            <w:vAlign w:val="center"/>
          </w:tcPr>
          <w:p w14:paraId="12A7460C" w14:textId="77777777" w:rsidR="003D4842" w:rsidRDefault="00000000">
            <w:pPr>
              <w:widowControl/>
              <w:spacing w:line="400" w:lineRule="exact"/>
              <w:jc w:val="center"/>
              <w:textAlignment w:val="baseline"/>
              <w:rPr>
                <w:rFonts w:ascii="Times New Roman" w:eastAsia="仿宋_GB2312" w:hAnsi="Times New Roman"/>
                <w:kern w:val="0"/>
                <w:szCs w:val="21"/>
              </w:rPr>
            </w:pPr>
            <w:r>
              <w:rPr>
                <w:rFonts w:ascii="Times New Roman" w:eastAsia="仿宋_GB2312" w:hAnsi="Times New Roman"/>
                <w:kern w:val="0"/>
                <w:szCs w:val="21"/>
              </w:rPr>
              <w:lastRenderedPageBreak/>
              <w:t>学校</w:t>
            </w:r>
          </w:p>
          <w:p w14:paraId="3636E90A" w14:textId="77777777" w:rsidR="003D4842" w:rsidRDefault="00000000">
            <w:pPr>
              <w:widowControl/>
              <w:spacing w:line="400" w:lineRule="exact"/>
              <w:jc w:val="center"/>
              <w:textAlignment w:val="baseline"/>
              <w:rPr>
                <w:rFonts w:ascii="Times New Roman" w:eastAsia="仿宋_GB2312" w:hAnsi="Times New Roman"/>
                <w:kern w:val="0"/>
                <w:sz w:val="20"/>
                <w:szCs w:val="21"/>
              </w:rPr>
            </w:pPr>
            <w:r>
              <w:rPr>
                <w:rFonts w:ascii="Times New Roman" w:eastAsia="仿宋_GB2312" w:hAnsi="Times New Roman"/>
                <w:kern w:val="0"/>
                <w:szCs w:val="21"/>
              </w:rPr>
              <w:t>意见</w:t>
            </w:r>
          </w:p>
        </w:tc>
        <w:tc>
          <w:tcPr>
            <w:tcW w:w="7911" w:type="dxa"/>
            <w:tcBorders>
              <w:top w:val="single" w:sz="4" w:space="0" w:color="auto"/>
              <w:left w:val="single" w:sz="4" w:space="0" w:color="auto"/>
              <w:bottom w:val="single" w:sz="4" w:space="0" w:color="auto"/>
              <w:right w:val="single" w:sz="4" w:space="0" w:color="auto"/>
            </w:tcBorders>
          </w:tcPr>
          <w:p w14:paraId="739704B0" w14:textId="77777777" w:rsidR="003D4842" w:rsidRDefault="003D4842">
            <w:pPr>
              <w:widowControl/>
              <w:tabs>
                <w:tab w:val="left" w:pos="4620"/>
              </w:tabs>
              <w:spacing w:line="400" w:lineRule="exact"/>
              <w:textAlignment w:val="baseline"/>
              <w:rPr>
                <w:rFonts w:ascii="Times New Roman" w:eastAsia="仿宋_GB2312" w:hAnsi="Times New Roman"/>
                <w:kern w:val="0"/>
                <w:sz w:val="24"/>
              </w:rPr>
            </w:pPr>
          </w:p>
          <w:p w14:paraId="039BCEE6" w14:textId="77777777" w:rsidR="003D4842" w:rsidRDefault="003D4842">
            <w:pPr>
              <w:widowControl/>
              <w:tabs>
                <w:tab w:val="left" w:pos="4620"/>
              </w:tabs>
              <w:spacing w:line="400" w:lineRule="exact"/>
              <w:textAlignment w:val="baseline"/>
              <w:rPr>
                <w:rFonts w:ascii="Times New Roman" w:eastAsia="仿宋_GB2312" w:hAnsi="Times New Roman"/>
                <w:kern w:val="0"/>
                <w:sz w:val="24"/>
              </w:rPr>
            </w:pPr>
          </w:p>
          <w:p w14:paraId="0B5D03E2" w14:textId="77777777" w:rsidR="003D4842" w:rsidRDefault="003D4842">
            <w:pPr>
              <w:widowControl/>
              <w:tabs>
                <w:tab w:val="left" w:pos="4620"/>
              </w:tabs>
              <w:spacing w:line="400" w:lineRule="exact"/>
              <w:textAlignment w:val="baseline"/>
              <w:rPr>
                <w:rFonts w:ascii="Times New Roman" w:eastAsia="仿宋_GB2312" w:hAnsi="Times New Roman"/>
                <w:kern w:val="0"/>
                <w:sz w:val="24"/>
              </w:rPr>
            </w:pPr>
          </w:p>
          <w:p w14:paraId="0A6A9CAB" w14:textId="77777777" w:rsidR="003D4842" w:rsidRDefault="003D4842">
            <w:pPr>
              <w:widowControl/>
              <w:tabs>
                <w:tab w:val="left" w:pos="4620"/>
              </w:tabs>
              <w:spacing w:line="400" w:lineRule="exact"/>
              <w:jc w:val="right"/>
              <w:textAlignment w:val="baseline"/>
              <w:rPr>
                <w:rFonts w:ascii="Times New Roman" w:eastAsia="仿宋_GB2312" w:hAnsi="Times New Roman"/>
                <w:kern w:val="0"/>
                <w:sz w:val="24"/>
              </w:rPr>
            </w:pPr>
          </w:p>
          <w:p w14:paraId="3708FC00" w14:textId="77777777" w:rsidR="003D4842" w:rsidRDefault="00000000">
            <w:pPr>
              <w:widowControl/>
              <w:tabs>
                <w:tab w:val="left" w:pos="4620"/>
              </w:tabs>
              <w:spacing w:line="400" w:lineRule="exact"/>
              <w:jc w:val="right"/>
              <w:textAlignment w:val="baseline"/>
              <w:rPr>
                <w:rFonts w:ascii="Times New Roman" w:eastAsia="仿宋_GB2312" w:hAnsi="Times New Roman"/>
                <w:kern w:val="0"/>
                <w:szCs w:val="21"/>
              </w:rPr>
            </w:pPr>
            <w:r>
              <w:rPr>
                <w:rFonts w:ascii="Times New Roman" w:eastAsia="仿宋_GB2312" w:hAnsi="Times New Roman"/>
                <w:kern w:val="0"/>
                <w:szCs w:val="21"/>
              </w:rPr>
              <w:t>学校（盖章）</w:t>
            </w:r>
          </w:p>
          <w:p w14:paraId="6EB86876" w14:textId="77777777" w:rsidR="003D4842" w:rsidRDefault="00000000">
            <w:pPr>
              <w:widowControl/>
              <w:tabs>
                <w:tab w:val="left" w:pos="4391"/>
                <w:tab w:val="left" w:pos="6500"/>
              </w:tabs>
              <w:spacing w:line="400" w:lineRule="exact"/>
              <w:ind w:firstLineChars="300" w:firstLine="630"/>
              <w:jc w:val="right"/>
              <w:textAlignment w:val="baseline"/>
              <w:rPr>
                <w:rFonts w:ascii="Times New Roman" w:eastAsia="仿宋_GB2312" w:hAnsi="Times New Roman"/>
                <w:kern w:val="0"/>
                <w:sz w:val="24"/>
                <w:szCs w:val="22"/>
              </w:rPr>
            </w:pPr>
            <w:r>
              <w:rPr>
                <w:rFonts w:ascii="Times New Roman" w:eastAsia="仿宋_GB2312" w:hAnsi="Times New Roman"/>
                <w:kern w:val="0"/>
                <w:szCs w:val="21"/>
              </w:rPr>
              <w:t>年</w:t>
            </w:r>
            <w:r>
              <w:rPr>
                <w:rFonts w:ascii="Times New Roman" w:eastAsia="仿宋_GB2312" w:hAnsi="Times New Roman" w:hint="eastAsia"/>
                <w:kern w:val="0"/>
                <w:szCs w:val="21"/>
              </w:rPr>
              <w:t xml:space="preserve">   </w:t>
            </w:r>
            <w:r>
              <w:rPr>
                <w:rFonts w:ascii="Times New Roman" w:eastAsia="仿宋_GB2312" w:hAnsi="Times New Roman"/>
                <w:kern w:val="0"/>
                <w:szCs w:val="21"/>
              </w:rPr>
              <w:t>月</w:t>
            </w:r>
            <w:r>
              <w:rPr>
                <w:rFonts w:ascii="Times New Roman" w:eastAsia="仿宋_GB2312" w:hAnsi="Times New Roman" w:hint="eastAsia"/>
                <w:kern w:val="0"/>
                <w:szCs w:val="21"/>
              </w:rPr>
              <w:t xml:space="preserve">   </w:t>
            </w:r>
            <w:r>
              <w:rPr>
                <w:rFonts w:ascii="Times New Roman" w:eastAsia="仿宋_GB2312" w:hAnsi="Times New Roman"/>
                <w:kern w:val="0"/>
                <w:szCs w:val="21"/>
              </w:rPr>
              <w:t>日</w:t>
            </w:r>
          </w:p>
        </w:tc>
      </w:tr>
    </w:tbl>
    <w:p w14:paraId="29D5B7EF" w14:textId="77777777" w:rsidR="003D4842" w:rsidRDefault="00000000">
      <w:pPr>
        <w:rPr>
          <w:rFonts w:ascii="Times New Roman" w:eastAsia="黑体" w:hAnsi="Times New Roman"/>
          <w:sz w:val="32"/>
          <w:szCs w:val="32"/>
        </w:rPr>
      </w:pPr>
      <w:r>
        <w:rPr>
          <w:rFonts w:ascii="Times New Roman" w:eastAsia="黑体" w:hAnsi="Times New Roman"/>
          <w:sz w:val="32"/>
          <w:szCs w:val="32"/>
        </w:rPr>
        <w:br w:type="page"/>
      </w:r>
    </w:p>
    <w:p w14:paraId="06FE07C5" w14:textId="77777777" w:rsidR="003D4842" w:rsidRDefault="00000000">
      <w:pPr>
        <w:spacing w:line="560" w:lineRule="exact"/>
        <w:textAlignment w:val="baseline"/>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2-3</w:t>
      </w:r>
    </w:p>
    <w:p w14:paraId="5A7CD008" w14:textId="77777777" w:rsidR="003D4842" w:rsidRDefault="003D4842">
      <w:pPr>
        <w:widowControl/>
        <w:spacing w:line="560" w:lineRule="exact"/>
        <w:jc w:val="center"/>
        <w:textAlignment w:val="baseline"/>
        <w:rPr>
          <w:rFonts w:ascii="Times New Roman" w:eastAsia="方正小标宋简体" w:hAnsi="Times New Roman"/>
          <w:kern w:val="0"/>
          <w:sz w:val="44"/>
          <w:szCs w:val="44"/>
          <w:lang w:val="zh-TW"/>
        </w:rPr>
      </w:pPr>
    </w:p>
    <w:p w14:paraId="014596FB" w14:textId="77777777" w:rsidR="003D4842" w:rsidRDefault="00000000">
      <w:pPr>
        <w:widowControl/>
        <w:spacing w:line="560" w:lineRule="exact"/>
        <w:jc w:val="center"/>
        <w:textAlignment w:val="baseline"/>
        <w:rPr>
          <w:rFonts w:ascii="Times New Roman" w:eastAsia="方正小标宋简体" w:hAnsi="Times New Roman"/>
          <w:kern w:val="0"/>
          <w:sz w:val="44"/>
          <w:szCs w:val="44"/>
          <w:lang w:val="zh-TW"/>
        </w:rPr>
      </w:pPr>
      <w:r>
        <w:rPr>
          <w:rFonts w:ascii="Times New Roman" w:eastAsia="方正小标宋简体" w:hAnsi="Times New Roman"/>
          <w:kern w:val="0"/>
          <w:sz w:val="44"/>
          <w:szCs w:val="44"/>
          <w:lang w:val="zh-TW"/>
        </w:rPr>
        <w:t>全省第二届高校美育教师教学基本功比赛</w:t>
      </w:r>
    </w:p>
    <w:p w14:paraId="65BDC704" w14:textId="77777777" w:rsidR="003D4842" w:rsidRDefault="00000000">
      <w:pPr>
        <w:widowControl/>
        <w:spacing w:line="560" w:lineRule="exact"/>
        <w:jc w:val="center"/>
        <w:textAlignment w:val="baseline"/>
        <w:rPr>
          <w:rFonts w:ascii="Times New Roman" w:eastAsia="方正小标宋简体" w:hAnsi="Times New Roman"/>
          <w:kern w:val="0"/>
          <w:sz w:val="44"/>
          <w:szCs w:val="44"/>
          <w:lang w:val="zh-TW" w:eastAsia="zh-TW"/>
        </w:rPr>
      </w:pPr>
      <w:r>
        <w:rPr>
          <w:rFonts w:ascii="Times New Roman" w:eastAsia="方正小标宋简体" w:hAnsi="Times New Roman"/>
          <w:kern w:val="0"/>
          <w:sz w:val="44"/>
          <w:szCs w:val="44"/>
          <w:lang w:val="zh-TW"/>
        </w:rPr>
        <w:t>复赛</w:t>
      </w:r>
      <w:r>
        <w:rPr>
          <w:rFonts w:ascii="Times New Roman" w:eastAsia="方正小标宋简体" w:hAnsi="Times New Roman"/>
          <w:kern w:val="0"/>
          <w:sz w:val="44"/>
          <w:szCs w:val="44"/>
          <w:lang w:val="zh-TW" w:eastAsia="zh-TW"/>
        </w:rPr>
        <w:t>评</w:t>
      </w:r>
      <w:r>
        <w:rPr>
          <w:rFonts w:ascii="Times New Roman" w:eastAsia="方正小标宋简体" w:hAnsi="Times New Roman"/>
          <w:kern w:val="0"/>
          <w:sz w:val="44"/>
          <w:szCs w:val="44"/>
        </w:rPr>
        <w:t>审</w:t>
      </w:r>
      <w:r>
        <w:rPr>
          <w:rFonts w:ascii="Times New Roman" w:eastAsia="方正小标宋简体" w:hAnsi="Times New Roman"/>
          <w:kern w:val="0"/>
          <w:sz w:val="44"/>
          <w:szCs w:val="44"/>
          <w:lang w:val="zh-TW" w:eastAsia="zh-TW"/>
        </w:rPr>
        <w:t>标准</w:t>
      </w:r>
    </w:p>
    <w:p w14:paraId="3C88C842" w14:textId="77777777" w:rsidR="003D4842" w:rsidRDefault="003D4842">
      <w:pPr>
        <w:widowControl/>
        <w:spacing w:line="560" w:lineRule="exact"/>
        <w:jc w:val="center"/>
        <w:textAlignment w:val="baseline"/>
        <w:rPr>
          <w:rFonts w:ascii="Times New Roman" w:eastAsia="方正小标宋简体" w:hAnsi="Times New Roman"/>
          <w:kern w:val="0"/>
          <w:sz w:val="44"/>
          <w:szCs w:val="44"/>
          <w:lang w:val="zh-TW" w:eastAsia="zh-TW"/>
        </w:rPr>
      </w:pP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6717"/>
        <w:gridCol w:w="1325"/>
      </w:tblGrid>
      <w:tr w:rsidR="003D4842" w14:paraId="7193AA06" w14:textId="77777777">
        <w:trPr>
          <w:trHeight w:val="23"/>
          <w:jc w:val="center"/>
        </w:trPr>
        <w:tc>
          <w:tcPr>
            <w:tcW w:w="1296" w:type="dxa"/>
            <w:vAlign w:val="center"/>
          </w:tcPr>
          <w:p w14:paraId="66776F2E" w14:textId="77777777" w:rsidR="003D4842" w:rsidRDefault="00000000">
            <w:pPr>
              <w:widowControl/>
              <w:snapToGrid w:val="0"/>
              <w:spacing w:line="400" w:lineRule="exact"/>
              <w:jc w:val="center"/>
              <w:textAlignment w:val="baseline"/>
              <w:rPr>
                <w:rFonts w:ascii="Times New Roman" w:eastAsia="仿宋_GB2312" w:hAnsi="Times New Roman"/>
                <w:b/>
                <w:kern w:val="0"/>
                <w:sz w:val="24"/>
              </w:rPr>
            </w:pPr>
            <w:r>
              <w:rPr>
                <w:rFonts w:ascii="Times New Roman" w:eastAsia="仿宋_GB2312" w:hAnsi="Times New Roman"/>
                <w:b/>
                <w:kern w:val="0"/>
                <w:sz w:val="24"/>
              </w:rPr>
              <w:t>评价维度</w:t>
            </w:r>
          </w:p>
        </w:tc>
        <w:tc>
          <w:tcPr>
            <w:tcW w:w="6717" w:type="dxa"/>
            <w:vAlign w:val="center"/>
          </w:tcPr>
          <w:p w14:paraId="0EF1246F" w14:textId="77777777" w:rsidR="003D4842" w:rsidRDefault="00000000">
            <w:pPr>
              <w:widowControl/>
              <w:snapToGrid w:val="0"/>
              <w:spacing w:line="400" w:lineRule="exact"/>
              <w:jc w:val="center"/>
              <w:textAlignment w:val="baseline"/>
              <w:rPr>
                <w:rFonts w:ascii="Times New Roman" w:eastAsia="仿宋_GB2312" w:hAnsi="Times New Roman"/>
                <w:b/>
                <w:kern w:val="0"/>
                <w:sz w:val="24"/>
              </w:rPr>
            </w:pPr>
            <w:r>
              <w:rPr>
                <w:rFonts w:ascii="Times New Roman" w:eastAsia="仿宋_GB2312" w:hAnsi="Times New Roman"/>
                <w:b/>
                <w:kern w:val="0"/>
                <w:sz w:val="24"/>
              </w:rPr>
              <w:t>评价要点</w:t>
            </w:r>
          </w:p>
        </w:tc>
        <w:tc>
          <w:tcPr>
            <w:tcW w:w="1325" w:type="dxa"/>
            <w:vAlign w:val="center"/>
          </w:tcPr>
          <w:p w14:paraId="540F7F4E" w14:textId="77777777" w:rsidR="003D4842" w:rsidRDefault="00000000">
            <w:pPr>
              <w:widowControl/>
              <w:snapToGrid w:val="0"/>
              <w:spacing w:line="400" w:lineRule="exact"/>
              <w:jc w:val="center"/>
              <w:textAlignment w:val="baseline"/>
              <w:rPr>
                <w:rFonts w:ascii="Times New Roman" w:eastAsia="仿宋_GB2312" w:hAnsi="Times New Roman"/>
                <w:b/>
                <w:kern w:val="0"/>
                <w:sz w:val="24"/>
                <w:szCs w:val="21"/>
              </w:rPr>
            </w:pPr>
            <w:proofErr w:type="gramStart"/>
            <w:r>
              <w:rPr>
                <w:rFonts w:ascii="Times New Roman" w:eastAsia="仿宋_GB2312" w:hAnsi="Times New Roman"/>
                <w:b/>
                <w:kern w:val="0"/>
                <w:sz w:val="24"/>
              </w:rPr>
              <w:t>分值占</w:t>
            </w:r>
            <w:proofErr w:type="gramEnd"/>
            <w:r>
              <w:rPr>
                <w:rFonts w:ascii="Times New Roman" w:eastAsia="仿宋_GB2312" w:hAnsi="Times New Roman"/>
                <w:b/>
                <w:kern w:val="0"/>
                <w:sz w:val="24"/>
              </w:rPr>
              <w:t>比</w:t>
            </w:r>
          </w:p>
        </w:tc>
      </w:tr>
      <w:tr w:rsidR="003D4842" w14:paraId="224E75F1" w14:textId="77777777">
        <w:trPr>
          <w:trHeight w:val="23"/>
          <w:jc w:val="center"/>
        </w:trPr>
        <w:tc>
          <w:tcPr>
            <w:tcW w:w="1296" w:type="dxa"/>
            <w:vMerge w:val="restart"/>
            <w:vAlign w:val="center"/>
          </w:tcPr>
          <w:p w14:paraId="48EEAE73" w14:textId="77777777" w:rsidR="003D4842" w:rsidRDefault="00000000">
            <w:pPr>
              <w:snapToGrid w:val="0"/>
              <w:spacing w:line="400" w:lineRule="exact"/>
              <w:jc w:val="center"/>
              <w:textAlignment w:val="baseline"/>
              <w:rPr>
                <w:rFonts w:ascii="Times New Roman" w:eastAsia="仿宋_GB2312" w:hAnsi="Times New Roman"/>
                <w:kern w:val="0"/>
                <w:sz w:val="24"/>
              </w:rPr>
            </w:pPr>
            <w:r>
              <w:rPr>
                <w:rFonts w:ascii="Times New Roman" w:eastAsia="仿宋_GB2312" w:hAnsi="Times New Roman"/>
                <w:kern w:val="0"/>
                <w:sz w:val="24"/>
              </w:rPr>
              <w:t>教学视频</w:t>
            </w:r>
          </w:p>
        </w:tc>
        <w:tc>
          <w:tcPr>
            <w:tcW w:w="6717" w:type="dxa"/>
            <w:vAlign w:val="center"/>
          </w:tcPr>
          <w:p w14:paraId="07A75ECD" w14:textId="77777777" w:rsidR="003D4842" w:rsidRDefault="00000000">
            <w:pPr>
              <w:snapToGrid w:val="0"/>
              <w:spacing w:line="400" w:lineRule="exact"/>
              <w:textAlignment w:val="baseline"/>
              <w:rPr>
                <w:rFonts w:ascii="Times New Roman" w:eastAsia="仿宋_GB2312" w:hAnsi="Times New Roman"/>
                <w:kern w:val="0"/>
                <w:sz w:val="24"/>
              </w:rPr>
            </w:pPr>
            <w:r>
              <w:rPr>
                <w:rFonts w:ascii="Times New Roman" w:eastAsia="仿宋_GB2312" w:hAnsi="Times New Roman"/>
                <w:kern w:val="0"/>
                <w:sz w:val="24"/>
              </w:rPr>
              <w:t>教学理念先进，逻辑严谨、结构清晰、内容饱满，重点难点突出，时间分配合理。</w:t>
            </w:r>
          </w:p>
        </w:tc>
        <w:tc>
          <w:tcPr>
            <w:tcW w:w="1325" w:type="dxa"/>
            <w:vMerge w:val="restart"/>
            <w:vAlign w:val="center"/>
          </w:tcPr>
          <w:p w14:paraId="3AEC9CF7" w14:textId="77777777" w:rsidR="003D4842" w:rsidRDefault="00000000">
            <w:pPr>
              <w:widowControl/>
              <w:snapToGrid w:val="0"/>
              <w:spacing w:line="400" w:lineRule="exact"/>
              <w:jc w:val="center"/>
              <w:textAlignment w:val="baseline"/>
              <w:rPr>
                <w:rFonts w:ascii="Times New Roman" w:eastAsia="仿宋_GB2312" w:hAnsi="Times New Roman"/>
                <w:kern w:val="0"/>
                <w:sz w:val="24"/>
                <w:szCs w:val="21"/>
              </w:rPr>
            </w:pPr>
            <w:r>
              <w:rPr>
                <w:rFonts w:ascii="Times New Roman" w:eastAsia="仿宋_GB2312" w:hAnsi="Times New Roman"/>
                <w:kern w:val="0"/>
                <w:sz w:val="24"/>
                <w:szCs w:val="21"/>
              </w:rPr>
              <w:t>50%</w:t>
            </w:r>
          </w:p>
        </w:tc>
      </w:tr>
      <w:tr w:rsidR="003D4842" w14:paraId="1E6FF238" w14:textId="77777777">
        <w:trPr>
          <w:trHeight w:val="23"/>
          <w:jc w:val="center"/>
        </w:trPr>
        <w:tc>
          <w:tcPr>
            <w:tcW w:w="1296" w:type="dxa"/>
            <w:vMerge/>
            <w:vAlign w:val="center"/>
          </w:tcPr>
          <w:p w14:paraId="370F5998" w14:textId="77777777" w:rsidR="003D4842" w:rsidRDefault="003D4842">
            <w:pPr>
              <w:snapToGrid w:val="0"/>
              <w:spacing w:line="400" w:lineRule="exact"/>
              <w:jc w:val="center"/>
              <w:textAlignment w:val="baseline"/>
              <w:rPr>
                <w:rFonts w:ascii="Times New Roman" w:eastAsia="仿宋_GB2312" w:hAnsi="Times New Roman"/>
                <w:kern w:val="0"/>
                <w:sz w:val="24"/>
              </w:rPr>
            </w:pPr>
          </w:p>
        </w:tc>
        <w:tc>
          <w:tcPr>
            <w:tcW w:w="6717" w:type="dxa"/>
            <w:vAlign w:val="center"/>
          </w:tcPr>
          <w:p w14:paraId="62ECFB27" w14:textId="77777777" w:rsidR="003D4842" w:rsidRDefault="00000000">
            <w:pPr>
              <w:snapToGrid w:val="0"/>
              <w:spacing w:line="400" w:lineRule="exact"/>
              <w:textAlignment w:val="baseline"/>
              <w:rPr>
                <w:rFonts w:ascii="Times New Roman" w:eastAsia="仿宋_GB2312" w:hAnsi="Times New Roman"/>
                <w:kern w:val="0"/>
                <w:sz w:val="24"/>
              </w:rPr>
            </w:pPr>
            <w:r>
              <w:rPr>
                <w:rFonts w:ascii="Times New Roman" w:eastAsia="仿宋_GB2312" w:hAnsi="Times New Roman"/>
                <w:kern w:val="0"/>
                <w:sz w:val="24"/>
              </w:rPr>
              <w:t>教学目标明确，课程设计内容与教学目标一致，理论和实践结合。</w:t>
            </w:r>
          </w:p>
        </w:tc>
        <w:tc>
          <w:tcPr>
            <w:tcW w:w="1325" w:type="dxa"/>
            <w:vMerge/>
            <w:vAlign w:val="center"/>
          </w:tcPr>
          <w:p w14:paraId="386BE654" w14:textId="77777777" w:rsidR="003D4842" w:rsidRDefault="003D4842">
            <w:pPr>
              <w:snapToGrid w:val="0"/>
              <w:spacing w:line="400" w:lineRule="exact"/>
              <w:jc w:val="center"/>
              <w:textAlignment w:val="baseline"/>
              <w:rPr>
                <w:rFonts w:ascii="Times New Roman" w:eastAsia="仿宋_GB2312" w:hAnsi="Times New Roman"/>
                <w:kern w:val="0"/>
                <w:sz w:val="24"/>
                <w:szCs w:val="21"/>
              </w:rPr>
            </w:pPr>
          </w:p>
        </w:tc>
      </w:tr>
      <w:tr w:rsidR="003D4842" w14:paraId="58314A36" w14:textId="77777777">
        <w:trPr>
          <w:trHeight w:val="510"/>
          <w:jc w:val="center"/>
        </w:trPr>
        <w:tc>
          <w:tcPr>
            <w:tcW w:w="1296" w:type="dxa"/>
            <w:vMerge/>
            <w:vAlign w:val="center"/>
          </w:tcPr>
          <w:p w14:paraId="47AC0FAE" w14:textId="77777777" w:rsidR="003D4842" w:rsidRDefault="003D4842">
            <w:pPr>
              <w:snapToGrid w:val="0"/>
              <w:spacing w:line="400" w:lineRule="exact"/>
              <w:jc w:val="center"/>
              <w:textAlignment w:val="baseline"/>
              <w:rPr>
                <w:rFonts w:ascii="Times New Roman" w:eastAsia="仿宋_GB2312" w:hAnsi="Times New Roman"/>
                <w:kern w:val="0"/>
                <w:sz w:val="24"/>
              </w:rPr>
            </w:pPr>
          </w:p>
        </w:tc>
        <w:tc>
          <w:tcPr>
            <w:tcW w:w="6717" w:type="dxa"/>
            <w:vAlign w:val="center"/>
          </w:tcPr>
          <w:p w14:paraId="2EE26F09" w14:textId="77777777" w:rsidR="003D4842" w:rsidRDefault="00000000">
            <w:pPr>
              <w:widowControl/>
              <w:snapToGrid w:val="0"/>
              <w:spacing w:line="400" w:lineRule="exact"/>
              <w:textAlignment w:val="baseline"/>
              <w:rPr>
                <w:rFonts w:ascii="Times New Roman" w:eastAsia="仿宋_GB2312" w:hAnsi="Times New Roman"/>
                <w:kern w:val="0"/>
                <w:sz w:val="24"/>
              </w:rPr>
            </w:pPr>
            <w:r>
              <w:rPr>
                <w:rFonts w:ascii="Times New Roman" w:eastAsia="仿宋_GB2312" w:hAnsi="Times New Roman"/>
                <w:kern w:val="0"/>
                <w:sz w:val="24"/>
              </w:rPr>
              <w:t>教学内容准确，体现</w:t>
            </w:r>
            <w:r>
              <w:rPr>
                <w:rFonts w:ascii="Times New Roman" w:eastAsia="仿宋_GB2312" w:hAnsi="Times New Roman"/>
                <w:kern w:val="0"/>
                <w:sz w:val="24"/>
              </w:rPr>
              <w:t>“</w:t>
            </w:r>
            <w:r>
              <w:rPr>
                <w:rFonts w:ascii="Times New Roman" w:eastAsia="仿宋_GB2312" w:hAnsi="Times New Roman"/>
                <w:kern w:val="0"/>
                <w:sz w:val="24"/>
              </w:rPr>
              <w:t>课程思政</w:t>
            </w:r>
            <w:r>
              <w:rPr>
                <w:rFonts w:ascii="Times New Roman" w:eastAsia="仿宋_GB2312" w:hAnsi="Times New Roman"/>
                <w:kern w:val="0"/>
                <w:sz w:val="24"/>
              </w:rPr>
              <w:t>”</w:t>
            </w:r>
            <w:r>
              <w:rPr>
                <w:rFonts w:ascii="Times New Roman" w:eastAsia="仿宋_GB2312" w:hAnsi="Times New Roman"/>
                <w:kern w:val="0"/>
                <w:sz w:val="24"/>
              </w:rPr>
              <w:t>，紧随时代发展，注重学生兴趣和道德情感培养，实现立德树人。</w:t>
            </w:r>
          </w:p>
        </w:tc>
        <w:tc>
          <w:tcPr>
            <w:tcW w:w="1325" w:type="dxa"/>
            <w:vMerge/>
            <w:vAlign w:val="center"/>
          </w:tcPr>
          <w:p w14:paraId="3FCA8A88" w14:textId="77777777" w:rsidR="003D4842" w:rsidRDefault="003D4842">
            <w:pPr>
              <w:snapToGrid w:val="0"/>
              <w:spacing w:line="400" w:lineRule="exact"/>
              <w:jc w:val="center"/>
              <w:textAlignment w:val="baseline"/>
              <w:rPr>
                <w:rFonts w:ascii="Times New Roman" w:eastAsia="仿宋_GB2312" w:hAnsi="Times New Roman"/>
                <w:kern w:val="0"/>
                <w:sz w:val="24"/>
                <w:szCs w:val="21"/>
              </w:rPr>
            </w:pPr>
          </w:p>
        </w:tc>
      </w:tr>
      <w:tr w:rsidR="003D4842" w14:paraId="18F2F848" w14:textId="77777777">
        <w:trPr>
          <w:trHeight w:val="23"/>
          <w:jc w:val="center"/>
        </w:trPr>
        <w:tc>
          <w:tcPr>
            <w:tcW w:w="1296" w:type="dxa"/>
            <w:vMerge/>
            <w:vAlign w:val="center"/>
          </w:tcPr>
          <w:p w14:paraId="75F8EC68" w14:textId="77777777" w:rsidR="003D4842" w:rsidRDefault="003D4842">
            <w:pPr>
              <w:snapToGrid w:val="0"/>
              <w:spacing w:line="400" w:lineRule="exact"/>
              <w:jc w:val="center"/>
              <w:textAlignment w:val="baseline"/>
              <w:rPr>
                <w:rFonts w:ascii="Times New Roman" w:eastAsia="仿宋_GB2312" w:hAnsi="Times New Roman"/>
                <w:kern w:val="0"/>
                <w:sz w:val="24"/>
              </w:rPr>
            </w:pPr>
          </w:p>
        </w:tc>
        <w:tc>
          <w:tcPr>
            <w:tcW w:w="6717" w:type="dxa"/>
            <w:vAlign w:val="center"/>
          </w:tcPr>
          <w:p w14:paraId="6992361C" w14:textId="77777777" w:rsidR="003D4842" w:rsidRDefault="00000000">
            <w:pPr>
              <w:snapToGrid w:val="0"/>
              <w:spacing w:line="400" w:lineRule="exact"/>
              <w:textAlignment w:val="baseline"/>
              <w:rPr>
                <w:rFonts w:ascii="Times New Roman" w:eastAsia="仿宋_GB2312" w:hAnsi="Times New Roman"/>
                <w:kern w:val="0"/>
                <w:sz w:val="24"/>
              </w:rPr>
            </w:pPr>
            <w:r>
              <w:rPr>
                <w:rFonts w:ascii="Times New Roman" w:eastAsia="仿宋_GB2312" w:hAnsi="Times New Roman"/>
                <w:kern w:val="0"/>
                <w:sz w:val="24"/>
              </w:rPr>
              <w:t>教学方法科学，能根据课程特点，用创新的教学策略、方法、技术解决课堂中存在的各种问题和困难。</w:t>
            </w:r>
          </w:p>
        </w:tc>
        <w:tc>
          <w:tcPr>
            <w:tcW w:w="1325" w:type="dxa"/>
            <w:vMerge/>
            <w:vAlign w:val="center"/>
          </w:tcPr>
          <w:p w14:paraId="2932B268" w14:textId="77777777" w:rsidR="003D4842" w:rsidRDefault="003D4842">
            <w:pPr>
              <w:snapToGrid w:val="0"/>
              <w:spacing w:line="400" w:lineRule="exact"/>
              <w:jc w:val="center"/>
              <w:textAlignment w:val="baseline"/>
              <w:rPr>
                <w:rFonts w:ascii="Times New Roman" w:eastAsia="仿宋_GB2312" w:hAnsi="Times New Roman"/>
                <w:kern w:val="0"/>
                <w:sz w:val="24"/>
                <w:szCs w:val="21"/>
              </w:rPr>
            </w:pPr>
          </w:p>
        </w:tc>
      </w:tr>
      <w:tr w:rsidR="003D4842" w14:paraId="33E4D361" w14:textId="77777777">
        <w:trPr>
          <w:trHeight w:val="23"/>
          <w:jc w:val="center"/>
        </w:trPr>
        <w:tc>
          <w:tcPr>
            <w:tcW w:w="1296" w:type="dxa"/>
            <w:vMerge/>
            <w:vAlign w:val="center"/>
          </w:tcPr>
          <w:p w14:paraId="3C2B93FC" w14:textId="77777777" w:rsidR="003D4842" w:rsidRDefault="003D4842">
            <w:pPr>
              <w:snapToGrid w:val="0"/>
              <w:spacing w:line="400" w:lineRule="exact"/>
              <w:jc w:val="center"/>
              <w:textAlignment w:val="baseline"/>
              <w:rPr>
                <w:rFonts w:ascii="Times New Roman" w:eastAsia="仿宋_GB2312" w:hAnsi="Times New Roman"/>
                <w:kern w:val="0"/>
                <w:sz w:val="24"/>
              </w:rPr>
            </w:pPr>
          </w:p>
        </w:tc>
        <w:tc>
          <w:tcPr>
            <w:tcW w:w="6717" w:type="dxa"/>
            <w:vAlign w:val="center"/>
          </w:tcPr>
          <w:p w14:paraId="6ED8FC5E" w14:textId="77777777" w:rsidR="003D4842" w:rsidRDefault="00000000">
            <w:pPr>
              <w:snapToGrid w:val="0"/>
              <w:spacing w:line="400" w:lineRule="exact"/>
              <w:textAlignment w:val="baseline"/>
              <w:rPr>
                <w:rFonts w:ascii="Times New Roman" w:eastAsia="仿宋_GB2312" w:hAnsi="Times New Roman"/>
                <w:kern w:val="0"/>
                <w:sz w:val="24"/>
              </w:rPr>
            </w:pPr>
            <w:r>
              <w:rPr>
                <w:rFonts w:ascii="Times New Roman" w:eastAsia="仿宋_GB2312" w:hAnsi="Times New Roman"/>
                <w:kern w:val="0"/>
                <w:sz w:val="24"/>
              </w:rPr>
              <w:t>教学效果明显，能够激发学生的学习兴趣，学生参与度高，课堂氛围活跃，师生互动好。</w:t>
            </w:r>
          </w:p>
        </w:tc>
        <w:tc>
          <w:tcPr>
            <w:tcW w:w="1325" w:type="dxa"/>
            <w:vMerge/>
            <w:vAlign w:val="center"/>
          </w:tcPr>
          <w:p w14:paraId="1556897A" w14:textId="77777777" w:rsidR="003D4842" w:rsidRDefault="003D4842">
            <w:pPr>
              <w:snapToGrid w:val="0"/>
              <w:spacing w:line="400" w:lineRule="exact"/>
              <w:jc w:val="center"/>
              <w:textAlignment w:val="baseline"/>
              <w:rPr>
                <w:rFonts w:ascii="Times New Roman" w:eastAsia="仿宋_GB2312" w:hAnsi="Times New Roman"/>
                <w:kern w:val="0"/>
                <w:sz w:val="24"/>
                <w:szCs w:val="21"/>
              </w:rPr>
            </w:pPr>
          </w:p>
        </w:tc>
      </w:tr>
      <w:tr w:rsidR="003D4842" w14:paraId="12FB4CA1" w14:textId="77777777">
        <w:trPr>
          <w:trHeight w:val="23"/>
          <w:jc w:val="center"/>
        </w:trPr>
        <w:tc>
          <w:tcPr>
            <w:tcW w:w="1296" w:type="dxa"/>
            <w:vMerge w:val="restart"/>
            <w:vAlign w:val="center"/>
          </w:tcPr>
          <w:p w14:paraId="6C8E03B5" w14:textId="77777777" w:rsidR="003D4842" w:rsidRDefault="00000000">
            <w:pPr>
              <w:widowControl/>
              <w:snapToGrid w:val="0"/>
              <w:spacing w:line="400" w:lineRule="exact"/>
              <w:jc w:val="center"/>
              <w:textAlignment w:val="baseline"/>
              <w:rPr>
                <w:rFonts w:ascii="Times New Roman" w:eastAsia="仿宋_GB2312" w:hAnsi="Times New Roman"/>
                <w:kern w:val="0"/>
                <w:sz w:val="24"/>
              </w:rPr>
            </w:pPr>
            <w:r>
              <w:rPr>
                <w:rFonts w:ascii="Times New Roman" w:eastAsia="仿宋_GB2312" w:hAnsi="Times New Roman"/>
                <w:kern w:val="0"/>
                <w:sz w:val="24"/>
              </w:rPr>
              <w:t>教学设计</w:t>
            </w:r>
          </w:p>
        </w:tc>
        <w:tc>
          <w:tcPr>
            <w:tcW w:w="6717" w:type="dxa"/>
            <w:vAlign w:val="center"/>
          </w:tcPr>
          <w:p w14:paraId="1F311DEF" w14:textId="77777777" w:rsidR="003D4842" w:rsidRDefault="00000000">
            <w:pPr>
              <w:snapToGrid w:val="0"/>
              <w:spacing w:line="400" w:lineRule="exact"/>
              <w:textAlignment w:val="baseline"/>
              <w:rPr>
                <w:rFonts w:ascii="Times New Roman" w:eastAsia="仿宋_GB2312" w:hAnsi="Times New Roman"/>
                <w:kern w:val="0"/>
                <w:sz w:val="24"/>
              </w:rPr>
            </w:pPr>
            <w:r>
              <w:rPr>
                <w:rFonts w:ascii="Times New Roman" w:eastAsia="仿宋_GB2312" w:hAnsi="Times New Roman"/>
                <w:sz w:val="24"/>
              </w:rPr>
              <w:t>目标制定和教学过程详细具体，针对教学主题的重点难点，有针对性地设计解决方案，内容系统，逻辑性强。</w:t>
            </w:r>
          </w:p>
        </w:tc>
        <w:tc>
          <w:tcPr>
            <w:tcW w:w="1325" w:type="dxa"/>
            <w:vMerge w:val="restart"/>
            <w:vAlign w:val="center"/>
          </w:tcPr>
          <w:p w14:paraId="3A5611F2" w14:textId="77777777" w:rsidR="003D4842" w:rsidRDefault="00000000">
            <w:pPr>
              <w:widowControl/>
              <w:snapToGrid w:val="0"/>
              <w:spacing w:line="400" w:lineRule="exact"/>
              <w:jc w:val="center"/>
              <w:textAlignment w:val="baseline"/>
              <w:rPr>
                <w:rFonts w:ascii="Times New Roman" w:eastAsia="仿宋_GB2312" w:hAnsi="Times New Roman"/>
                <w:kern w:val="0"/>
                <w:sz w:val="24"/>
                <w:szCs w:val="21"/>
              </w:rPr>
            </w:pPr>
            <w:r>
              <w:rPr>
                <w:rFonts w:ascii="Times New Roman" w:eastAsia="仿宋_GB2312" w:hAnsi="Times New Roman"/>
                <w:kern w:val="0"/>
                <w:sz w:val="24"/>
                <w:szCs w:val="21"/>
              </w:rPr>
              <w:t>20%</w:t>
            </w:r>
          </w:p>
        </w:tc>
      </w:tr>
      <w:tr w:rsidR="003D4842" w14:paraId="30E5057E" w14:textId="77777777">
        <w:trPr>
          <w:trHeight w:val="23"/>
          <w:jc w:val="center"/>
        </w:trPr>
        <w:tc>
          <w:tcPr>
            <w:tcW w:w="1296" w:type="dxa"/>
            <w:vMerge/>
            <w:vAlign w:val="center"/>
          </w:tcPr>
          <w:p w14:paraId="4DB77C8D" w14:textId="77777777" w:rsidR="003D4842" w:rsidRDefault="003D4842">
            <w:pPr>
              <w:widowControl/>
              <w:snapToGrid w:val="0"/>
              <w:spacing w:line="400" w:lineRule="exact"/>
              <w:jc w:val="center"/>
              <w:textAlignment w:val="baseline"/>
              <w:rPr>
                <w:rFonts w:ascii="Times New Roman" w:eastAsia="仿宋_GB2312" w:hAnsi="Times New Roman"/>
                <w:kern w:val="0"/>
                <w:sz w:val="24"/>
              </w:rPr>
            </w:pPr>
          </w:p>
        </w:tc>
        <w:tc>
          <w:tcPr>
            <w:tcW w:w="6717" w:type="dxa"/>
            <w:vAlign w:val="center"/>
          </w:tcPr>
          <w:p w14:paraId="133212AE" w14:textId="77777777" w:rsidR="003D4842" w:rsidRDefault="00000000">
            <w:pPr>
              <w:snapToGrid w:val="0"/>
              <w:spacing w:line="400" w:lineRule="exact"/>
              <w:textAlignment w:val="baseline"/>
              <w:rPr>
                <w:rFonts w:ascii="Times New Roman" w:eastAsia="仿宋_GB2312" w:hAnsi="Times New Roman"/>
                <w:kern w:val="0"/>
                <w:sz w:val="24"/>
              </w:rPr>
            </w:pPr>
            <w:r>
              <w:rPr>
                <w:rFonts w:ascii="Times New Roman" w:eastAsia="仿宋_GB2312" w:hAnsi="Times New Roman"/>
                <w:sz w:val="24"/>
              </w:rPr>
              <w:t>突出学校、学生特点，教学过程设计新颖，各环节衔接紧密，体现教为学服务。</w:t>
            </w:r>
          </w:p>
        </w:tc>
        <w:tc>
          <w:tcPr>
            <w:tcW w:w="1325" w:type="dxa"/>
            <w:vMerge/>
            <w:vAlign w:val="center"/>
          </w:tcPr>
          <w:p w14:paraId="03034E71" w14:textId="77777777" w:rsidR="003D4842" w:rsidRDefault="003D4842">
            <w:pPr>
              <w:widowControl/>
              <w:snapToGrid w:val="0"/>
              <w:spacing w:line="400" w:lineRule="exact"/>
              <w:jc w:val="center"/>
              <w:textAlignment w:val="baseline"/>
              <w:rPr>
                <w:rFonts w:ascii="Times New Roman" w:eastAsia="仿宋_GB2312" w:hAnsi="Times New Roman"/>
                <w:kern w:val="0"/>
                <w:sz w:val="24"/>
                <w:szCs w:val="21"/>
              </w:rPr>
            </w:pPr>
          </w:p>
        </w:tc>
      </w:tr>
      <w:tr w:rsidR="003D4842" w14:paraId="60C40D2E" w14:textId="77777777">
        <w:trPr>
          <w:trHeight w:hRule="exact" w:val="489"/>
          <w:jc w:val="center"/>
        </w:trPr>
        <w:tc>
          <w:tcPr>
            <w:tcW w:w="1296" w:type="dxa"/>
            <w:vMerge w:val="restart"/>
            <w:vAlign w:val="center"/>
          </w:tcPr>
          <w:p w14:paraId="5D106E58" w14:textId="77777777" w:rsidR="003D4842" w:rsidRDefault="00000000">
            <w:pPr>
              <w:widowControl/>
              <w:snapToGrid w:val="0"/>
              <w:spacing w:line="400" w:lineRule="exact"/>
              <w:jc w:val="center"/>
              <w:textAlignment w:val="baseline"/>
              <w:rPr>
                <w:rFonts w:ascii="Times New Roman" w:eastAsia="仿宋_GB2312" w:hAnsi="Times New Roman"/>
                <w:kern w:val="0"/>
                <w:sz w:val="24"/>
              </w:rPr>
            </w:pPr>
            <w:r>
              <w:rPr>
                <w:rFonts w:ascii="Times New Roman" w:eastAsia="仿宋_GB2312" w:hAnsi="Times New Roman"/>
                <w:kern w:val="0"/>
                <w:sz w:val="24"/>
              </w:rPr>
              <w:t>专业技能展示</w:t>
            </w:r>
          </w:p>
        </w:tc>
        <w:tc>
          <w:tcPr>
            <w:tcW w:w="6717" w:type="dxa"/>
            <w:vAlign w:val="center"/>
          </w:tcPr>
          <w:p w14:paraId="5A65FFF5" w14:textId="77777777" w:rsidR="003D4842" w:rsidRDefault="00000000">
            <w:pPr>
              <w:widowControl/>
              <w:snapToGrid w:val="0"/>
              <w:spacing w:line="400" w:lineRule="exact"/>
              <w:textAlignment w:val="baseline"/>
              <w:rPr>
                <w:rFonts w:ascii="Times New Roman" w:eastAsia="仿宋_GB2312" w:hAnsi="Times New Roman"/>
                <w:kern w:val="0"/>
                <w:sz w:val="24"/>
              </w:rPr>
            </w:pPr>
            <w:r>
              <w:rPr>
                <w:rFonts w:ascii="Times New Roman" w:eastAsia="仿宋_GB2312" w:hAnsi="Times New Roman"/>
                <w:kern w:val="0"/>
                <w:sz w:val="24"/>
              </w:rPr>
              <w:t>能展示本学段专业教学所需的专业技术水平。</w:t>
            </w:r>
          </w:p>
        </w:tc>
        <w:tc>
          <w:tcPr>
            <w:tcW w:w="1325" w:type="dxa"/>
            <w:vMerge w:val="restart"/>
            <w:vAlign w:val="center"/>
          </w:tcPr>
          <w:p w14:paraId="1619399E" w14:textId="77777777" w:rsidR="003D4842" w:rsidRDefault="00000000">
            <w:pPr>
              <w:widowControl/>
              <w:snapToGrid w:val="0"/>
              <w:spacing w:line="400" w:lineRule="exact"/>
              <w:jc w:val="center"/>
              <w:textAlignment w:val="baseline"/>
              <w:rPr>
                <w:rFonts w:ascii="Times New Roman" w:eastAsia="仿宋_GB2312" w:hAnsi="Times New Roman"/>
                <w:kern w:val="0"/>
                <w:sz w:val="24"/>
              </w:rPr>
            </w:pPr>
            <w:r>
              <w:rPr>
                <w:rFonts w:ascii="Times New Roman" w:eastAsia="仿宋_GB2312" w:hAnsi="Times New Roman"/>
                <w:kern w:val="0"/>
                <w:sz w:val="24"/>
              </w:rPr>
              <w:t>30%</w:t>
            </w:r>
          </w:p>
        </w:tc>
      </w:tr>
      <w:tr w:rsidR="003D4842" w14:paraId="3055B3C5" w14:textId="77777777">
        <w:trPr>
          <w:trHeight w:hRule="exact" w:val="425"/>
          <w:jc w:val="center"/>
        </w:trPr>
        <w:tc>
          <w:tcPr>
            <w:tcW w:w="1296" w:type="dxa"/>
            <w:vMerge/>
            <w:vAlign w:val="center"/>
          </w:tcPr>
          <w:p w14:paraId="5C3A930C" w14:textId="77777777" w:rsidR="003D4842" w:rsidRDefault="003D4842">
            <w:pPr>
              <w:widowControl/>
              <w:snapToGrid w:val="0"/>
              <w:spacing w:line="400" w:lineRule="exact"/>
              <w:jc w:val="center"/>
              <w:textAlignment w:val="baseline"/>
              <w:rPr>
                <w:rFonts w:ascii="Times New Roman" w:hAnsi="Times New Roman"/>
                <w:kern w:val="0"/>
                <w:sz w:val="24"/>
              </w:rPr>
            </w:pPr>
          </w:p>
        </w:tc>
        <w:tc>
          <w:tcPr>
            <w:tcW w:w="6717" w:type="dxa"/>
            <w:vAlign w:val="center"/>
          </w:tcPr>
          <w:p w14:paraId="4E281E6E" w14:textId="77777777" w:rsidR="003D4842" w:rsidRDefault="00000000">
            <w:pPr>
              <w:widowControl/>
              <w:snapToGrid w:val="0"/>
              <w:spacing w:line="400" w:lineRule="exact"/>
              <w:textAlignment w:val="baseline"/>
              <w:rPr>
                <w:rFonts w:ascii="Times New Roman" w:hAnsi="Times New Roman"/>
                <w:kern w:val="0"/>
                <w:sz w:val="24"/>
              </w:rPr>
            </w:pPr>
            <w:r>
              <w:rPr>
                <w:rFonts w:ascii="Times New Roman" w:eastAsia="仿宋_GB2312" w:hAnsi="Times New Roman"/>
                <w:kern w:val="0"/>
                <w:sz w:val="24"/>
              </w:rPr>
              <w:t>能表现所选作品的艺术内涵。</w:t>
            </w:r>
          </w:p>
        </w:tc>
        <w:tc>
          <w:tcPr>
            <w:tcW w:w="1325" w:type="dxa"/>
            <w:vMerge/>
            <w:vAlign w:val="center"/>
          </w:tcPr>
          <w:p w14:paraId="74245174" w14:textId="77777777" w:rsidR="003D4842" w:rsidRDefault="003D4842">
            <w:pPr>
              <w:widowControl/>
              <w:snapToGrid w:val="0"/>
              <w:spacing w:line="400" w:lineRule="exact"/>
              <w:jc w:val="center"/>
              <w:textAlignment w:val="baseline"/>
              <w:rPr>
                <w:rFonts w:ascii="Times New Roman" w:hAnsi="Times New Roman"/>
                <w:kern w:val="0"/>
                <w:sz w:val="24"/>
              </w:rPr>
            </w:pPr>
          </w:p>
        </w:tc>
      </w:tr>
    </w:tbl>
    <w:p w14:paraId="62DE644E" w14:textId="77777777" w:rsidR="003D4842" w:rsidRDefault="003D4842">
      <w:pPr>
        <w:widowControl/>
        <w:spacing w:line="560" w:lineRule="exact"/>
        <w:jc w:val="left"/>
        <w:textAlignment w:val="baseline"/>
        <w:rPr>
          <w:rFonts w:ascii="Times New Roman" w:eastAsia="仿宋_GB2312" w:hAnsi="Times New Roman"/>
          <w:sz w:val="32"/>
          <w:szCs w:val="32"/>
        </w:rPr>
      </w:pPr>
    </w:p>
    <w:p w14:paraId="08BAF914" w14:textId="77777777" w:rsidR="003D4842" w:rsidRDefault="003D4842">
      <w:pPr>
        <w:spacing w:line="560" w:lineRule="exact"/>
        <w:textAlignment w:val="baseline"/>
        <w:rPr>
          <w:rFonts w:ascii="Times New Roman" w:eastAsia="黑体" w:hAnsi="Times New Roman"/>
          <w:sz w:val="32"/>
          <w:szCs w:val="32"/>
        </w:rPr>
      </w:pPr>
    </w:p>
    <w:p w14:paraId="07F22798" w14:textId="77777777" w:rsidR="003D4842" w:rsidRDefault="003D4842">
      <w:pPr>
        <w:spacing w:line="560" w:lineRule="exact"/>
        <w:textAlignment w:val="baseline"/>
        <w:rPr>
          <w:rFonts w:ascii="Times New Roman" w:eastAsia="黑体" w:hAnsi="Times New Roman"/>
          <w:sz w:val="32"/>
          <w:szCs w:val="32"/>
        </w:rPr>
      </w:pPr>
    </w:p>
    <w:p w14:paraId="6FE5B5F4" w14:textId="77777777" w:rsidR="003D4842" w:rsidRDefault="003D4842">
      <w:pPr>
        <w:spacing w:line="560" w:lineRule="exact"/>
        <w:textAlignment w:val="baseline"/>
        <w:rPr>
          <w:rFonts w:ascii="Times New Roman" w:eastAsia="黑体" w:hAnsi="Times New Roman"/>
          <w:sz w:val="32"/>
          <w:szCs w:val="32"/>
        </w:rPr>
      </w:pPr>
    </w:p>
    <w:p w14:paraId="5A823345" w14:textId="77777777" w:rsidR="003D4842" w:rsidRDefault="00000000">
      <w:pPr>
        <w:rPr>
          <w:rFonts w:ascii="Times New Roman" w:eastAsia="黑体" w:hAnsi="Times New Roman"/>
          <w:sz w:val="32"/>
          <w:szCs w:val="32"/>
        </w:rPr>
      </w:pPr>
      <w:r>
        <w:rPr>
          <w:rFonts w:ascii="Times New Roman" w:eastAsia="黑体" w:hAnsi="Times New Roman"/>
          <w:sz w:val="32"/>
          <w:szCs w:val="32"/>
        </w:rPr>
        <w:br w:type="page"/>
      </w:r>
    </w:p>
    <w:p w14:paraId="4FF5D1FB" w14:textId="77777777" w:rsidR="003D4842" w:rsidRDefault="00000000">
      <w:pPr>
        <w:spacing w:line="560" w:lineRule="exact"/>
        <w:textAlignment w:val="baseline"/>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3</w:t>
      </w:r>
    </w:p>
    <w:p w14:paraId="248563F3" w14:textId="77777777" w:rsidR="003D4842" w:rsidRDefault="003D4842">
      <w:pPr>
        <w:spacing w:line="560" w:lineRule="exact"/>
        <w:jc w:val="center"/>
        <w:textAlignment w:val="baseline"/>
        <w:rPr>
          <w:rFonts w:ascii="Times New Roman" w:eastAsia="方正小标宋简体" w:hAnsi="Times New Roman"/>
          <w:sz w:val="44"/>
          <w:szCs w:val="44"/>
        </w:rPr>
      </w:pPr>
    </w:p>
    <w:p w14:paraId="2C582BFB" w14:textId="77777777" w:rsidR="003D4842" w:rsidRDefault="00000000">
      <w:pPr>
        <w:spacing w:line="560" w:lineRule="exact"/>
        <w:jc w:val="center"/>
        <w:textAlignment w:val="baseline"/>
        <w:rPr>
          <w:rFonts w:ascii="Times New Roman" w:eastAsia="方正小标宋简体" w:hAnsi="Times New Roman"/>
          <w:sz w:val="44"/>
          <w:szCs w:val="44"/>
        </w:rPr>
      </w:pPr>
      <w:r>
        <w:rPr>
          <w:rFonts w:ascii="Times New Roman" w:eastAsia="方正小标宋简体" w:hAnsi="Times New Roman"/>
          <w:sz w:val="44"/>
          <w:szCs w:val="44"/>
        </w:rPr>
        <w:t>全省第二届高校美育教师教学基本功比赛</w:t>
      </w:r>
    </w:p>
    <w:p w14:paraId="4D9C19B2" w14:textId="77777777" w:rsidR="003D4842" w:rsidRDefault="00000000">
      <w:pPr>
        <w:spacing w:line="560" w:lineRule="exact"/>
        <w:jc w:val="center"/>
        <w:textAlignment w:val="baseline"/>
        <w:rPr>
          <w:rFonts w:ascii="Times New Roman" w:eastAsia="方正小标宋简体" w:hAnsi="Times New Roman"/>
          <w:sz w:val="44"/>
          <w:szCs w:val="44"/>
        </w:rPr>
      </w:pPr>
      <w:r>
        <w:rPr>
          <w:rFonts w:ascii="Times New Roman" w:eastAsia="方正小标宋简体" w:hAnsi="Times New Roman"/>
          <w:sz w:val="44"/>
          <w:szCs w:val="44"/>
        </w:rPr>
        <w:t>决赛要求</w:t>
      </w:r>
    </w:p>
    <w:p w14:paraId="78928F83" w14:textId="77777777" w:rsidR="003D4842" w:rsidRDefault="003D4842">
      <w:pPr>
        <w:spacing w:line="560" w:lineRule="exact"/>
        <w:jc w:val="center"/>
        <w:textAlignment w:val="baseline"/>
        <w:rPr>
          <w:rFonts w:ascii="Times New Roman" w:eastAsia="方正小标宋简体" w:hAnsi="Times New Roman"/>
          <w:sz w:val="44"/>
          <w:szCs w:val="44"/>
        </w:rPr>
      </w:pPr>
    </w:p>
    <w:p w14:paraId="29988A3B" w14:textId="77777777" w:rsidR="003D4842" w:rsidRDefault="00000000">
      <w:pPr>
        <w:widowControl/>
        <w:shd w:val="clear" w:color="auto" w:fill="FFFFFF"/>
        <w:snapToGrid w:val="0"/>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广东省</w:t>
      </w:r>
      <w:r>
        <w:rPr>
          <w:rFonts w:ascii="Times New Roman" w:eastAsia="仿宋_GB2312" w:hAnsi="Times New Roman" w:hint="eastAsia"/>
          <w:color w:val="000000"/>
          <w:kern w:val="0"/>
          <w:sz w:val="32"/>
          <w:szCs w:val="32"/>
          <w:shd w:val="clear" w:color="auto" w:fill="FFFFFF"/>
        </w:rPr>
        <w:t>第二届</w:t>
      </w:r>
      <w:r>
        <w:rPr>
          <w:rFonts w:ascii="Times New Roman" w:eastAsia="仿宋_GB2312" w:hAnsi="Times New Roman"/>
          <w:color w:val="000000"/>
          <w:kern w:val="0"/>
          <w:sz w:val="32"/>
          <w:szCs w:val="32"/>
          <w:shd w:val="clear" w:color="auto" w:fill="FFFFFF"/>
        </w:rPr>
        <w:t>高校美育教师教学基本功比赛决赛包括教学技能展示、专业技能展示、审美和人文素养展示（经典作品赏析），所有参赛教师均须参加三个项目，满分</w:t>
      </w:r>
      <w:r>
        <w:rPr>
          <w:rFonts w:ascii="Times New Roman" w:eastAsia="仿宋_GB2312" w:hAnsi="Times New Roman"/>
          <w:color w:val="000000"/>
          <w:kern w:val="0"/>
          <w:sz w:val="32"/>
          <w:szCs w:val="32"/>
          <w:shd w:val="clear" w:color="auto" w:fill="FFFFFF"/>
        </w:rPr>
        <w:t>100</w:t>
      </w:r>
      <w:r>
        <w:rPr>
          <w:rFonts w:ascii="Times New Roman" w:eastAsia="仿宋_GB2312" w:hAnsi="Times New Roman"/>
          <w:color w:val="000000"/>
          <w:kern w:val="0"/>
          <w:sz w:val="32"/>
          <w:szCs w:val="32"/>
          <w:shd w:val="clear" w:color="auto" w:fill="FFFFFF"/>
        </w:rPr>
        <w:t>分。</w:t>
      </w:r>
    </w:p>
    <w:p w14:paraId="5BFBB3CD" w14:textId="77777777" w:rsidR="003D4842" w:rsidRDefault="00000000">
      <w:pPr>
        <w:spacing w:line="560" w:lineRule="exact"/>
        <w:ind w:firstLineChars="200" w:firstLine="640"/>
        <w:textAlignment w:val="baseline"/>
        <w:outlineLvl w:val="2"/>
        <w:rPr>
          <w:rFonts w:ascii="Times New Roman" w:eastAsia="黑体" w:hAnsi="Times New Roman"/>
          <w:sz w:val="32"/>
          <w:szCs w:val="32"/>
        </w:rPr>
      </w:pPr>
      <w:r>
        <w:rPr>
          <w:rFonts w:ascii="Times New Roman" w:eastAsia="黑体" w:hAnsi="Times New Roman"/>
          <w:sz w:val="32"/>
          <w:szCs w:val="32"/>
        </w:rPr>
        <w:t>一、音乐、舞蹈、戏剧（戏曲）类</w:t>
      </w:r>
    </w:p>
    <w:p w14:paraId="622DAC6B" w14:textId="77777777" w:rsidR="003D4842" w:rsidRDefault="00000000">
      <w:pPr>
        <w:spacing w:line="560" w:lineRule="exact"/>
        <w:ind w:firstLineChars="200" w:firstLine="640"/>
        <w:textAlignment w:val="baseline"/>
        <w:outlineLvl w:val="1"/>
        <w:rPr>
          <w:rFonts w:ascii="Times New Roman" w:eastAsia="黑体" w:hAnsi="Times New Roman"/>
          <w:sz w:val="32"/>
          <w:szCs w:val="32"/>
        </w:rPr>
      </w:pPr>
      <w:bookmarkStart w:id="1" w:name="_Hlk160461761"/>
      <w:r>
        <w:rPr>
          <w:rFonts w:ascii="Times New Roman" w:eastAsia="黑体" w:hAnsi="Times New Roman"/>
          <w:sz w:val="32"/>
          <w:szCs w:val="32"/>
        </w:rPr>
        <w:t>（一）音乐类</w:t>
      </w:r>
    </w:p>
    <w:p w14:paraId="0D3C62C2" w14:textId="77777777" w:rsidR="003D4842" w:rsidRDefault="00000000">
      <w:pPr>
        <w:widowControl/>
        <w:shd w:val="clear" w:color="auto" w:fill="FFFFFF"/>
        <w:snapToGrid w:val="0"/>
        <w:spacing w:line="560" w:lineRule="exact"/>
        <w:ind w:firstLineChars="200" w:firstLine="643"/>
        <w:jc w:val="left"/>
        <w:outlineLvl w:val="0"/>
        <w:rPr>
          <w:rFonts w:ascii="Times New Roman" w:eastAsia="楷体_GB2312" w:hAnsi="Times New Roman"/>
          <w:b/>
          <w:bCs/>
          <w:color w:val="000000"/>
          <w:kern w:val="0"/>
          <w:sz w:val="32"/>
          <w:szCs w:val="32"/>
          <w:shd w:val="clear" w:color="auto" w:fill="FFFFFF"/>
        </w:rPr>
      </w:pPr>
      <w:r>
        <w:rPr>
          <w:rFonts w:ascii="Times New Roman" w:eastAsia="楷体_GB2312" w:hAnsi="Times New Roman"/>
          <w:b/>
          <w:bCs/>
          <w:color w:val="000000"/>
          <w:kern w:val="0"/>
          <w:sz w:val="32"/>
          <w:szCs w:val="32"/>
          <w:shd w:val="clear" w:color="auto" w:fill="FFFFFF"/>
        </w:rPr>
        <w:t>1.</w:t>
      </w:r>
      <w:r>
        <w:rPr>
          <w:rFonts w:ascii="Times New Roman" w:eastAsia="楷体_GB2312" w:hAnsi="Times New Roman"/>
          <w:b/>
          <w:bCs/>
          <w:color w:val="000000"/>
          <w:kern w:val="0"/>
          <w:sz w:val="32"/>
          <w:szCs w:val="32"/>
          <w:shd w:val="clear" w:color="auto" w:fill="FFFFFF"/>
        </w:rPr>
        <w:t>教学技能展示（</w:t>
      </w:r>
      <w:proofErr w:type="gramStart"/>
      <w:r>
        <w:rPr>
          <w:rFonts w:ascii="Times New Roman" w:eastAsia="楷体_GB2312" w:hAnsi="Times New Roman"/>
          <w:b/>
          <w:bCs/>
          <w:color w:val="000000"/>
          <w:kern w:val="0"/>
          <w:sz w:val="32"/>
          <w:szCs w:val="32"/>
          <w:shd w:val="clear" w:color="auto" w:fill="FFFFFF"/>
        </w:rPr>
        <w:t>分值占</w:t>
      </w:r>
      <w:proofErr w:type="gramEnd"/>
      <w:r>
        <w:rPr>
          <w:rFonts w:ascii="Times New Roman" w:eastAsia="楷体_GB2312" w:hAnsi="Times New Roman"/>
          <w:b/>
          <w:bCs/>
          <w:color w:val="000000"/>
          <w:kern w:val="0"/>
          <w:sz w:val="32"/>
          <w:szCs w:val="32"/>
          <w:shd w:val="clear" w:color="auto" w:fill="FFFFFF"/>
        </w:rPr>
        <w:t>比</w:t>
      </w:r>
      <w:r>
        <w:rPr>
          <w:rFonts w:ascii="Times New Roman" w:eastAsia="楷体_GB2312" w:hAnsi="Times New Roman"/>
          <w:b/>
          <w:bCs/>
          <w:color w:val="000000"/>
          <w:kern w:val="0"/>
          <w:sz w:val="32"/>
          <w:szCs w:val="32"/>
          <w:shd w:val="clear" w:color="auto" w:fill="FFFFFF"/>
        </w:rPr>
        <w:t>50%</w:t>
      </w:r>
      <w:r>
        <w:rPr>
          <w:rFonts w:ascii="Times New Roman" w:eastAsia="楷体_GB2312" w:hAnsi="Times New Roman"/>
          <w:b/>
          <w:bCs/>
          <w:color w:val="000000"/>
          <w:kern w:val="0"/>
          <w:sz w:val="32"/>
          <w:szCs w:val="32"/>
          <w:shd w:val="clear" w:color="auto" w:fill="FFFFFF"/>
        </w:rPr>
        <w:t>）</w:t>
      </w:r>
    </w:p>
    <w:p w14:paraId="60A576CE" w14:textId="77777777" w:rsidR="003D4842" w:rsidRDefault="00000000">
      <w:pPr>
        <w:widowControl/>
        <w:shd w:val="clear" w:color="auto" w:fill="FFFFFF"/>
        <w:snapToGrid w:val="0"/>
        <w:spacing w:line="560" w:lineRule="exact"/>
        <w:ind w:firstLineChars="200" w:firstLine="640"/>
        <w:rPr>
          <w:rFonts w:ascii="Times New Roman" w:eastAsia="楷体_GB2312" w:hAnsi="Times New Roman"/>
          <w:b/>
          <w:bCs/>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1</w:t>
      </w:r>
      <w:r>
        <w:rPr>
          <w:rFonts w:ascii="Times New Roman" w:eastAsia="仿宋_GB2312" w:hAnsi="Times New Roman"/>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lang w:val="zh-TW" w:eastAsia="zh-TW"/>
        </w:rPr>
        <w:t>须以</w:t>
      </w:r>
      <w:r>
        <w:rPr>
          <w:rFonts w:ascii="Times New Roman" w:eastAsia="仿宋_GB2312" w:hAnsi="Times New Roman"/>
          <w:color w:val="000000"/>
          <w:kern w:val="0"/>
          <w:sz w:val="32"/>
          <w:szCs w:val="32"/>
          <w:shd w:val="clear" w:color="auto" w:fill="FFFFFF"/>
          <w:lang w:val="zh-TW"/>
        </w:rPr>
        <w:t>学生</w:t>
      </w:r>
      <w:r>
        <w:rPr>
          <w:rFonts w:ascii="Times New Roman" w:eastAsia="仿宋_GB2312" w:hAnsi="Times New Roman"/>
          <w:color w:val="000000"/>
          <w:kern w:val="0"/>
          <w:sz w:val="32"/>
          <w:szCs w:val="32"/>
          <w:shd w:val="clear" w:color="auto" w:fill="FFFFFF"/>
          <w:lang w:val="zh-TW" w:eastAsia="zh-TW"/>
        </w:rPr>
        <w:t>发展成效为导向，聚焦</w:t>
      </w:r>
      <w:r>
        <w:rPr>
          <w:rFonts w:ascii="Times New Roman" w:eastAsia="仿宋_GB2312" w:hAnsi="Times New Roman"/>
          <w:color w:val="000000"/>
          <w:kern w:val="0"/>
          <w:sz w:val="32"/>
          <w:szCs w:val="32"/>
          <w:shd w:val="clear" w:color="auto" w:fill="FFFFFF"/>
          <w:lang w:val="zh-TW"/>
        </w:rPr>
        <w:t>学生</w:t>
      </w:r>
      <w:r>
        <w:rPr>
          <w:rFonts w:ascii="Times New Roman" w:eastAsia="仿宋_GB2312" w:hAnsi="Times New Roman"/>
          <w:color w:val="000000"/>
          <w:kern w:val="0"/>
          <w:sz w:val="32"/>
          <w:szCs w:val="32"/>
          <w:shd w:val="clear" w:color="auto" w:fill="FFFFFF"/>
          <w:lang w:val="zh-TW" w:eastAsia="zh-TW"/>
        </w:rPr>
        <w:t>核心能力素质要求，</w:t>
      </w:r>
      <w:proofErr w:type="gramStart"/>
      <w:r>
        <w:rPr>
          <w:rFonts w:ascii="Times New Roman" w:eastAsia="仿宋_GB2312" w:hAnsi="Times New Roman"/>
          <w:color w:val="000000"/>
          <w:kern w:val="0"/>
          <w:sz w:val="32"/>
          <w:szCs w:val="32"/>
          <w:shd w:val="clear" w:color="auto" w:fill="FFFFFF"/>
          <w:lang w:val="zh-TW" w:eastAsia="zh-TW"/>
        </w:rPr>
        <w:t>凸显学科</w:t>
      </w:r>
      <w:proofErr w:type="gramEnd"/>
      <w:r>
        <w:rPr>
          <w:rFonts w:ascii="Times New Roman" w:eastAsia="仿宋_GB2312" w:hAnsi="Times New Roman"/>
          <w:color w:val="000000"/>
          <w:kern w:val="0"/>
          <w:sz w:val="32"/>
          <w:szCs w:val="32"/>
          <w:shd w:val="clear" w:color="auto" w:fill="FFFFFF"/>
          <w:lang w:val="zh-TW" w:eastAsia="zh-TW"/>
        </w:rPr>
        <w:t>的特点，注重对学生核心素养的培养</w:t>
      </w:r>
      <w:r>
        <w:rPr>
          <w:rFonts w:ascii="Times New Roman" w:eastAsia="仿宋_GB2312" w:hAnsi="Times New Roman"/>
          <w:color w:val="000000"/>
          <w:kern w:val="0"/>
          <w:sz w:val="32"/>
          <w:szCs w:val="32"/>
          <w:shd w:val="clear" w:color="auto" w:fill="FFFFFF"/>
          <w:lang w:val="zh-TW"/>
        </w:rPr>
        <w:t>，应</w:t>
      </w:r>
      <w:r>
        <w:rPr>
          <w:rFonts w:ascii="Times New Roman" w:eastAsia="仿宋_GB2312" w:hAnsi="Times New Roman"/>
          <w:color w:val="000000"/>
          <w:kern w:val="0"/>
          <w:sz w:val="32"/>
          <w:szCs w:val="32"/>
          <w:shd w:val="clear" w:color="auto" w:fill="FFFFFF"/>
          <w:lang w:val="zh-TW" w:eastAsia="zh-TW"/>
        </w:rPr>
        <w:t>结合美育精神</w:t>
      </w:r>
      <w:r>
        <w:rPr>
          <w:rFonts w:ascii="Times New Roman" w:eastAsia="仿宋_GB2312" w:hAnsi="Times New Roman"/>
          <w:color w:val="000000"/>
          <w:kern w:val="0"/>
          <w:sz w:val="32"/>
          <w:szCs w:val="32"/>
          <w:shd w:val="clear" w:color="auto" w:fill="FFFFFF"/>
          <w:lang w:val="zh-TW"/>
        </w:rPr>
        <w:t>，</w:t>
      </w:r>
      <w:proofErr w:type="gramStart"/>
      <w:r>
        <w:rPr>
          <w:rFonts w:ascii="Times New Roman" w:eastAsia="仿宋_GB2312" w:hAnsi="Times New Roman"/>
          <w:color w:val="000000"/>
          <w:kern w:val="0"/>
          <w:sz w:val="32"/>
          <w:szCs w:val="32"/>
          <w:shd w:val="clear" w:color="auto" w:fill="FFFFFF"/>
          <w:lang w:val="zh-TW" w:eastAsia="zh-TW"/>
        </w:rPr>
        <w:t>融入</w:t>
      </w:r>
      <w:r>
        <w:rPr>
          <w:rFonts w:ascii="Times New Roman" w:eastAsia="仿宋_GB2312" w:hAnsi="Times New Roman"/>
          <w:color w:val="000000"/>
          <w:kern w:val="0"/>
          <w:sz w:val="32"/>
          <w:szCs w:val="32"/>
          <w:shd w:val="clear" w:color="auto" w:fill="FFFFFF"/>
          <w:lang w:val="zh-TW"/>
        </w:rPr>
        <w:t>思政元素</w:t>
      </w:r>
      <w:proofErr w:type="gramEnd"/>
      <w:r>
        <w:rPr>
          <w:rFonts w:ascii="Times New Roman" w:eastAsia="仿宋_GB2312" w:hAnsi="Times New Roman"/>
          <w:color w:val="000000"/>
          <w:kern w:val="0"/>
          <w:sz w:val="32"/>
          <w:szCs w:val="32"/>
          <w:shd w:val="clear" w:color="auto" w:fill="FFFFFF"/>
          <w:lang w:val="zh-TW"/>
        </w:rPr>
        <w:t>。</w:t>
      </w:r>
    </w:p>
    <w:p w14:paraId="46CB9DDE" w14:textId="77777777" w:rsidR="003D4842" w:rsidRDefault="00000000">
      <w:pPr>
        <w:widowControl/>
        <w:shd w:val="clear" w:color="auto" w:fill="FFFFFF"/>
        <w:snapToGrid w:val="0"/>
        <w:spacing w:line="56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2</w:t>
      </w:r>
      <w:r>
        <w:rPr>
          <w:rFonts w:ascii="Times New Roman" w:eastAsia="仿宋_GB2312" w:hAnsi="Times New Roman"/>
          <w:color w:val="000000"/>
          <w:kern w:val="0"/>
          <w:sz w:val="32"/>
          <w:szCs w:val="32"/>
          <w:shd w:val="clear" w:color="auto" w:fill="FFFFFF"/>
        </w:rPr>
        <w:t>）</w:t>
      </w:r>
      <w:r>
        <w:rPr>
          <w:rFonts w:ascii="Times New Roman" w:eastAsia="仿宋_GB2312" w:hAnsi="Times New Roman"/>
          <w:bCs/>
          <w:color w:val="000000"/>
          <w:kern w:val="0"/>
          <w:sz w:val="32"/>
          <w:szCs w:val="32"/>
        </w:rPr>
        <w:t>课堂教学说</w:t>
      </w:r>
      <w:proofErr w:type="gramStart"/>
      <w:r>
        <w:rPr>
          <w:rFonts w:ascii="Times New Roman" w:eastAsia="仿宋_GB2312" w:hAnsi="Times New Roman"/>
          <w:bCs/>
          <w:color w:val="000000"/>
          <w:kern w:val="0"/>
          <w:sz w:val="32"/>
          <w:szCs w:val="32"/>
        </w:rPr>
        <w:t>课项目</w:t>
      </w:r>
      <w:proofErr w:type="gramEnd"/>
      <w:r>
        <w:rPr>
          <w:rFonts w:ascii="Times New Roman" w:eastAsia="仿宋_GB2312" w:hAnsi="Times New Roman"/>
          <w:bCs/>
          <w:color w:val="000000"/>
          <w:kern w:val="0"/>
          <w:sz w:val="32"/>
          <w:szCs w:val="32"/>
        </w:rPr>
        <w:t>包括课堂教学设计、说课课件、现场说课。说</w:t>
      </w:r>
      <w:proofErr w:type="gramStart"/>
      <w:r>
        <w:rPr>
          <w:rFonts w:ascii="Times New Roman" w:eastAsia="仿宋_GB2312" w:hAnsi="Times New Roman"/>
          <w:bCs/>
          <w:color w:val="000000"/>
          <w:kern w:val="0"/>
          <w:sz w:val="32"/>
          <w:szCs w:val="32"/>
        </w:rPr>
        <w:t>课主题</w:t>
      </w:r>
      <w:proofErr w:type="gramEnd"/>
      <w:r>
        <w:rPr>
          <w:rFonts w:ascii="Times New Roman" w:eastAsia="仿宋_GB2312" w:hAnsi="Times New Roman"/>
          <w:bCs/>
          <w:color w:val="000000"/>
          <w:kern w:val="0"/>
          <w:sz w:val="32"/>
          <w:szCs w:val="32"/>
        </w:rPr>
        <w:t>由参赛</w:t>
      </w:r>
      <w:r>
        <w:rPr>
          <w:rFonts w:ascii="Times New Roman" w:eastAsia="仿宋_GB2312" w:hAnsi="Times New Roman" w:hint="eastAsia"/>
          <w:bCs/>
          <w:color w:val="000000"/>
          <w:kern w:val="0"/>
          <w:sz w:val="32"/>
          <w:szCs w:val="32"/>
        </w:rPr>
        <w:t>教师</w:t>
      </w:r>
      <w:r>
        <w:rPr>
          <w:rFonts w:ascii="Times New Roman" w:eastAsia="仿宋_GB2312" w:hAnsi="Times New Roman"/>
          <w:bCs/>
          <w:color w:val="000000"/>
          <w:kern w:val="0"/>
          <w:sz w:val="32"/>
          <w:szCs w:val="32"/>
        </w:rPr>
        <w:t>根据学科专业性质、所授课</w:t>
      </w:r>
      <w:proofErr w:type="gramStart"/>
      <w:r>
        <w:rPr>
          <w:rFonts w:ascii="Times New Roman" w:eastAsia="仿宋_GB2312" w:hAnsi="Times New Roman"/>
          <w:bCs/>
          <w:color w:val="000000"/>
          <w:kern w:val="0"/>
          <w:sz w:val="32"/>
          <w:szCs w:val="32"/>
        </w:rPr>
        <w:t>程特点</w:t>
      </w:r>
      <w:proofErr w:type="gramEnd"/>
      <w:r>
        <w:rPr>
          <w:rFonts w:ascii="Times New Roman" w:eastAsia="仿宋_GB2312" w:hAnsi="Times New Roman"/>
          <w:bCs/>
          <w:color w:val="000000"/>
          <w:kern w:val="0"/>
          <w:sz w:val="32"/>
          <w:szCs w:val="32"/>
        </w:rPr>
        <w:t>自定。时间不超过</w:t>
      </w:r>
      <w:r>
        <w:rPr>
          <w:rFonts w:ascii="Times New Roman" w:eastAsia="仿宋_GB2312" w:hAnsi="Times New Roman"/>
          <w:bCs/>
          <w:color w:val="000000"/>
          <w:kern w:val="0"/>
          <w:sz w:val="32"/>
          <w:szCs w:val="32"/>
        </w:rPr>
        <w:t>10</w:t>
      </w:r>
      <w:r>
        <w:rPr>
          <w:rFonts w:ascii="Times New Roman" w:eastAsia="仿宋_GB2312" w:hAnsi="Times New Roman"/>
          <w:bCs/>
          <w:color w:val="000000"/>
          <w:kern w:val="0"/>
          <w:sz w:val="32"/>
          <w:szCs w:val="32"/>
        </w:rPr>
        <w:t>分钟。</w:t>
      </w:r>
    </w:p>
    <w:p w14:paraId="0C74301C" w14:textId="77777777" w:rsidR="003D4842" w:rsidRDefault="00000000">
      <w:pPr>
        <w:widowControl/>
        <w:shd w:val="clear" w:color="auto" w:fill="FFFFFF"/>
        <w:snapToGrid w:val="0"/>
        <w:spacing w:line="560" w:lineRule="exact"/>
        <w:ind w:firstLineChars="200" w:firstLine="643"/>
        <w:jc w:val="left"/>
        <w:outlineLvl w:val="0"/>
        <w:rPr>
          <w:rFonts w:ascii="Times New Roman" w:eastAsia="楷体_GB2312" w:hAnsi="Times New Roman"/>
          <w:b/>
          <w:bCs/>
          <w:color w:val="000000"/>
          <w:kern w:val="0"/>
          <w:sz w:val="32"/>
          <w:szCs w:val="32"/>
          <w:shd w:val="clear" w:color="auto" w:fill="FFFFFF"/>
        </w:rPr>
      </w:pPr>
      <w:r>
        <w:rPr>
          <w:rFonts w:ascii="Times New Roman" w:eastAsia="楷体_GB2312" w:hAnsi="Times New Roman"/>
          <w:b/>
          <w:bCs/>
          <w:color w:val="000000"/>
          <w:kern w:val="0"/>
          <w:sz w:val="32"/>
          <w:szCs w:val="32"/>
          <w:shd w:val="clear" w:color="auto" w:fill="FFFFFF"/>
        </w:rPr>
        <w:t>2.</w:t>
      </w:r>
      <w:r>
        <w:rPr>
          <w:rFonts w:ascii="Times New Roman" w:eastAsia="楷体_GB2312" w:hAnsi="Times New Roman"/>
          <w:b/>
          <w:bCs/>
          <w:color w:val="000000"/>
          <w:kern w:val="0"/>
          <w:sz w:val="32"/>
          <w:szCs w:val="32"/>
          <w:shd w:val="clear" w:color="auto" w:fill="FFFFFF"/>
        </w:rPr>
        <w:t>专业技能展示（</w:t>
      </w:r>
      <w:proofErr w:type="gramStart"/>
      <w:r>
        <w:rPr>
          <w:rFonts w:ascii="Times New Roman" w:eastAsia="楷体_GB2312" w:hAnsi="Times New Roman"/>
          <w:b/>
          <w:bCs/>
          <w:color w:val="000000"/>
          <w:kern w:val="0"/>
          <w:sz w:val="32"/>
          <w:szCs w:val="32"/>
          <w:shd w:val="clear" w:color="auto" w:fill="FFFFFF"/>
        </w:rPr>
        <w:t>分值占</w:t>
      </w:r>
      <w:proofErr w:type="gramEnd"/>
      <w:r>
        <w:rPr>
          <w:rFonts w:ascii="Times New Roman" w:eastAsia="楷体_GB2312" w:hAnsi="Times New Roman"/>
          <w:b/>
          <w:bCs/>
          <w:color w:val="000000"/>
          <w:kern w:val="0"/>
          <w:sz w:val="32"/>
          <w:szCs w:val="32"/>
          <w:shd w:val="clear" w:color="auto" w:fill="FFFFFF"/>
        </w:rPr>
        <w:t>比</w:t>
      </w:r>
      <w:r>
        <w:rPr>
          <w:rFonts w:ascii="Times New Roman" w:eastAsia="楷体_GB2312" w:hAnsi="Times New Roman"/>
          <w:b/>
          <w:bCs/>
          <w:color w:val="000000"/>
          <w:kern w:val="0"/>
          <w:sz w:val="32"/>
          <w:szCs w:val="32"/>
          <w:shd w:val="clear" w:color="auto" w:fill="FFFFFF"/>
        </w:rPr>
        <w:t>35%</w:t>
      </w:r>
      <w:r>
        <w:rPr>
          <w:rFonts w:ascii="Times New Roman" w:eastAsia="楷体_GB2312" w:hAnsi="Times New Roman"/>
          <w:b/>
          <w:bCs/>
          <w:color w:val="000000"/>
          <w:kern w:val="0"/>
          <w:sz w:val="32"/>
          <w:szCs w:val="32"/>
          <w:shd w:val="clear" w:color="auto" w:fill="FFFFFF"/>
        </w:rPr>
        <w:t>）</w:t>
      </w:r>
    </w:p>
    <w:p w14:paraId="60664935" w14:textId="77777777" w:rsidR="003D4842" w:rsidRDefault="00000000">
      <w:pPr>
        <w:widowControl/>
        <w:shd w:val="clear" w:color="auto" w:fill="FFFFFF"/>
        <w:snapToGrid w:val="0"/>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每名参赛教师从以下三个类别中选择一类参加。</w:t>
      </w:r>
    </w:p>
    <w:p w14:paraId="4F136872" w14:textId="77777777" w:rsidR="003D4842" w:rsidRDefault="00000000">
      <w:pPr>
        <w:widowControl/>
        <w:shd w:val="clear" w:color="auto" w:fill="FFFFFF"/>
        <w:snapToGrid w:val="0"/>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hint="eastAsia"/>
          <w:color w:val="000000"/>
          <w:kern w:val="0"/>
          <w:sz w:val="32"/>
          <w:szCs w:val="32"/>
          <w:shd w:val="clear" w:color="auto" w:fill="FFFFFF"/>
        </w:rPr>
        <w:t>（</w:t>
      </w:r>
      <w:r>
        <w:rPr>
          <w:rFonts w:ascii="Times New Roman" w:eastAsia="仿宋_GB2312" w:hAnsi="Times New Roman" w:hint="eastAsia"/>
          <w:color w:val="000000"/>
          <w:kern w:val="0"/>
          <w:sz w:val="32"/>
          <w:szCs w:val="32"/>
          <w:shd w:val="clear" w:color="auto" w:fill="FFFFFF"/>
        </w:rPr>
        <w:t>1</w:t>
      </w:r>
      <w:r>
        <w:rPr>
          <w:rFonts w:ascii="Times New Roman" w:eastAsia="仿宋_GB2312" w:hAnsi="Times New Roman" w:hint="eastAsia"/>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教法类（视唱练耳）；</w:t>
      </w:r>
    </w:p>
    <w:p w14:paraId="369AB05C" w14:textId="77777777" w:rsidR="003D4842" w:rsidRDefault="00000000">
      <w:pPr>
        <w:widowControl/>
        <w:shd w:val="clear" w:color="auto" w:fill="FFFFFF"/>
        <w:snapToGrid w:val="0"/>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hint="eastAsia"/>
          <w:color w:val="000000"/>
          <w:kern w:val="0"/>
          <w:sz w:val="32"/>
          <w:szCs w:val="32"/>
          <w:shd w:val="clear" w:color="auto" w:fill="FFFFFF"/>
        </w:rPr>
        <w:t>（</w:t>
      </w:r>
      <w:r>
        <w:rPr>
          <w:rFonts w:ascii="Times New Roman" w:eastAsia="仿宋_GB2312" w:hAnsi="Times New Roman" w:hint="eastAsia"/>
          <w:color w:val="000000"/>
          <w:kern w:val="0"/>
          <w:sz w:val="32"/>
          <w:szCs w:val="32"/>
          <w:shd w:val="clear" w:color="auto" w:fill="FFFFFF"/>
        </w:rPr>
        <w:t>2</w:t>
      </w:r>
      <w:r>
        <w:rPr>
          <w:rFonts w:ascii="Times New Roman" w:eastAsia="仿宋_GB2312" w:hAnsi="Times New Roman" w:hint="eastAsia"/>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理论作曲类（音乐学理论、作曲与作曲技术理论）；</w:t>
      </w:r>
    </w:p>
    <w:p w14:paraId="676C962E" w14:textId="77777777" w:rsidR="003D4842" w:rsidRDefault="00000000">
      <w:pPr>
        <w:widowControl/>
        <w:shd w:val="clear" w:color="auto" w:fill="FFFFFF"/>
        <w:snapToGrid w:val="0"/>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hint="eastAsia"/>
          <w:color w:val="000000"/>
          <w:kern w:val="0"/>
          <w:sz w:val="32"/>
          <w:szCs w:val="32"/>
          <w:shd w:val="clear" w:color="auto" w:fill="FFFFFF"/>
        </w:rPr>
        <w:lastRenderedPageBreak/>
        <w:t>（</w:t>
      </w:r>
      <w:r>
        <w:rPr>
          <w:rFonts w:ascii="Times New Roman" w:eastAsia="仿宋_GB2312" w:hAnsi="Times New Roman" w:hint="eastAsia"/>
          <w:color w:val="000000"/>
          <w:kern w:val="0"/>
          <w:sz w:val="32"/>
          <w:szCs w:val="32"/>
          <w:shd w:val="clear" w:color="auto" w:fill="FFFFFF"/>
        </w:rPr>
        <w:t>3</w:t>
      </w:r>
      <w:r>
        <w:rPr>
          <w:rFonts w:ascii="Times New Roman" w:eastAsia="仿宋_GB2312" w:hAnsi="Times New Roman" w:hint="eastAsia"/>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技能类（声乐、钢琴、器乐、指挥、艺术指导）。</w:t>
      </w:r>
    </w:p>
    <w:p w14:paraId="4BCA5DF8" w14:textId="77777777" w:rsidR="003D4842" w:rsidRDefault="00000000">
      <w:pPr>
        <w:widowControl/>
        <w:shd w:val="clear" w:color="auto" w:fill="FFFFFF"/>
        <w:snapToGrid w:val="0"/>
        <w:spacing w:line="560" w:lineRule="exact"/>
        <w:ind w:firstLineChars="200" w:firstLine="640"/>
        <w:jc w:val="left"/>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音乐类参赛教师专业技能展示各组别比赛项目及办法如下。</w:t>
      </w:r>
    </w:p>
    <w:tbl>
      <w:tblPr>
        <w:tblW w:w="9187" w:type="dxa"/>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477"/>
        <w:gridCol w:w="1458"/>
        <w:gridCol w:w="1286"/>
        <w:gridCol w:w="5966"/>
      </w:tblGrid>
      <w:tr w:rsidR="003D4842" w14:paraId="7B23AF61" w14:textId="77777777">
        <w:trPr>
          <w:trHeight w:val="557"/>
          <w:tblCellSpacing w:w="0" w:type="dxa"/>
          <w:jc w:val="center"/>
        </w:trPr>
        <w:tc>
          <w:tcPr>
            <w:tcW w:w="1935"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D83C537" w14:textId="77777777" w:rsidR="003D4842" w:rsidRDefault="00000000">
            <w:pPr>
              <w:widowControl/>
              <w:snapToGrid w:val="0"/>
              <w:spacing w:line="360" w:lineRule="exact"/>
              <w:jc w:val="center"/>
              <w:rPr>
                <w:rFonts w:ascii="Times New Roman" w:eastAsia="仿宋_GB2312" w:hAnsi="Times New Roman"/>
                <w:b/>
                <w:bCs/>
                <w:color w:val="000000"/>
                <w:kern w:val="0"/>
                <w:sz w:val="28"/>
                <w:szCs w:val="28"/>
              </w:rPr>
            </w:pPr>
            <w:r>
              <w:rPr>
                <w:rFonts w:ascii="Times New Roman" w:eastAsia="仿宋_GB2312" w:hAnsi="Times New Roman"/>
                <w:b/>
                <w:bCs/>
                <w:color w:val="000000"/>
                <w:kern w:val="0"/>
                <w:sz w:val="28"/>
                <w:szCs w:val="28"/>
              </w:rPr>
              <w:t>组别</w:t>
            </w:r>
          </w:p>
        </w:tc>
        <w:tc>
          <w:tcPr>
            <w:tcW w:w="128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331ABD1" w14:textId="77777777" w:rsidR="003D4842" w:rsidRDefault="00000000">
            <w:pPr>
              <w:widowControl/>
              <w:snapToGrid w:val="0"/>
              <w:spacing w:line="360" w:lineRule="exact"/>
              <w:jc w:val="center"/>
              <w:rPr>
                <w:rFonts w:ascii="Times New Roman" w:eastAsia="仿宋_GB2312" w:hAnsi="Times New Roman"/>
                <w:b/>
                <w:bCs/>
                <w:color w:val="000000"/>
                <w:kern w:val="0"/>
                <w:sz w:val="28"/>
                <w:szCs w:val="28"/>
              </w:rPr>
            </w:pPr>
            <w:r>
              <w:rPr>
                <w:rFonts w:ascii="Times New Roman" w:eastAsia="仿宋_GB2312" w:hAnsi="Times New Roman"/>
                <w:b/>
                <w:bCs/>
                <w:color w:val="000000"/>
                <w:kern w:val="0"/>
                <w:sz w:val="28"/>
                <w:szCs w:val="28"/>
              </w:rPr>
              <w:t>项目</w:t>
            </w:r>
          </w:p>
        </w:tc>
        <w:tc>
          <w:tcPr>
            <w:tcW w:w="59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13994CCA" w14:textId="77777777" w:rsidR="003D4842" w:rsidRDefault="00000000">
            <w:pPr>
              <w:widowControl/>
              <w:snapToGrid w:val="0"/>
              <w:spacing w:line="360" w:lineRule="exact"/>
              <w:jc w:val="center"/>
              <w:rPr>
                <w:rFonts w:ascii="Times New Roman" w:eastAsia="仿宋_GB2312" w:hAnsi="Times New Roman"/>
                <w:b/>
                <w:bCs/>
                <w:color w:val="000000"/>
                <w:kern w:val="0"/>
                <w:sz w:val="28"/>
                <w:szCs w:val="28"/>
              </w:rPr>
            </w:pPr>
            <w:r>
              <w:rPr>
                <w:rFonts w:ascii="Times New Roman" w:eastAsia="仿宋_GB2312" w:hAnsi="Times New Roman"/>
                <w:b/>
                <w:bCs/>
                <w:color w:val="000000"/>
                <w:kern w:val="0"/>
                <w:sz w:val="28"/>
                <w:szCs w:val="28"/>
              </w:rPr>
              <w:t>办法</w:t>
            </w:r>
          </w:p>
        </w:tc>
      </w:tr>
      <w:tr w:rsidR="003D4842" w14:paraId="743D0868" w14:textId="77777777" w:rsidTr="0095497D">
        <w:trPr>
          <w:trHeight w:val="2460"/>
          <w:tblCellSpacing w:w="0" w:type="dxa"/>
          <w:jc w:val="center"/>
        </w:trPr>
        <w:tc>
          <w:tcPr>
            <w:tcW w:w="477" w:type="dxa"/>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230C1FD0" w14:textId="77777777" w:rsidR="003D4842" w:rsidRDefault="00000000">
            <w:pPr>
              <w:widowControl/>
              <w:snapToGrid w:val="0"/>
              <w:spacing w:line="36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rPr>
              <w:t>教法类</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232D46E8" w14:textId="77777777" w:rsidR="003D4842" w:rsidRDefault="00000000">
            <w:pPr>
              <w:widowControl/>
              <w:snapToGrid w:val="0"/>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视唱练耳</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1B05EBAE" w14:textId="77777777" w:rsidR="003D4842" w:rsidRDefault="00000000">
            <w:pPr>
              <w:widowControl/>
              <w:snapToGrid w:val="0"/>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新谱弹唱</w:t>
            </w:r>
            <w:r>
              <w:rPr>
                <w:rFonts w:ascii="Times New Roman" w:eastAsia="仿宋_GB2312" w:hAnsi="Times New Roman" w:hint="eastAsia"/>
                <w:color w:val="000000"/>
                <w:kern w:val="0"/>
                <w:sz w:val="24"/>
              </w:rPr>
              <w:t>与技能展示</w:t>
            </w:r>
          </w:p>
        </w:tc>
        <w:tc>
          <w:tcPr>
            <w:tcW w:w="5966" w:type="dxa"/>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4D2F2AEE" w14:textId="77777777" w:rsidR="003D4842" w:rsidRDefault="00000000">
            <w:pPr>
              <w:snapToGrid w:val="0"/>
              <w:spacing w:line="360" w:lineRule="exa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1</w:t>
            </w:r>
            <w:r>
              <w:rPr>
                <w:rFonts w:ascii="Times New Roman" w:eastAsia="仿宋_GB2312" w:hAnsi="Times New Roman"/>
                <w:kern w:val="0"/>
                <w:sz w:val="24"/>
              </w:rPr>
              <w:t>、现场抽签一首</w:t>
            </w:r>
            <w:r>
              <w:rPr>
                <w:rFonts w:ascii="Times New Roman" w:eastAsia="仿宋_GB2312" w:hAnsi="Times New Roman" w:hint="eastAsia"/>
                <w:kern w:val="0"/>
                <w:sz w:val="24"/>
              </w:rPr>
              <w:t>单</w:t>
            </w:r>
            <w:r>
              <w:rPr>
                <w:rFonts w:ascii="Times New Roman" w:eastAsia="仿宋_GB2312" w:hAnsi="Times New Roman"/>
                <w:kern w:val="0"/>
                <w:sz w:val="24"/>
              </w:rPr>
              <w:t>声部</w:t>
            </w:r>
            <w:r>
              <w:rPr>
                <w:rFonts w:ascii="Times New Roman" w:eastAsia="仿宋_GB2312" w:hAnsi="Times New Roman" w:hint="eastAsia"/>
                <w:kern w:val="0"/>
                <w:sz w:val="24"/>
              </w:rPr>
              <w:t>视唱</w:t>
            </w:r>
            <w:r>
              <w:rPr>
                <w:rFonts w:ascii="Times New Roman" w:eastAsia="仿宋_GB2312" w:hAnsi="Times New Roman"/>
                <w:kern w:val="0"/>
                <w:sz w:val="24"/>
              </w:rPr>
              <w:t>乐谱</w:t>
            </w:r>
            <w:r>
              <w:rPr>
                <w:rFonts w:ascii="Times New Roman" w:eastAsia="仿宋_GB2312" w:hAnsi="Times New Roman" w:hint="eastAsia"/>
                <w:kern w:val="0"/>
                <w:sz w:val="24"/>
              </w:rPr>
              <w:t>，以即兴伴奏的形式</w:t>
            </w:r>
            <w:r>
              <w:rPr>
                <w:rFonts w:ascii="Times New Roman" w:eastAsia="仿宋_GB2312" w:hAnsi="Times New Roman"/>
                <w:kern w:val="0"/>
                <w:sz w:val="24"/>
              </w:rPr>
              <w:t>进行弹唱，用唱名演唱，提前</w:t>
            </w:r>
            <w:r>
              <w:rPr>
                <w:rFonts w:ascii="Times New Roman" w:eastAsia="仿宋_GB2312" w:hAnsi="Times New Roman"/>
                <w:kern w:val="0"/>
                <w:sz w:val="24"/>
              </w:rPr>
              <w:t>1</w:t>
            </w:r>
            <w:r>
              <w:rPr>
                <w:rFonts w:ascii="Times New Roman" w:eastAsia="仿宋_GB2312" w:hAnsi="Times New Roman" w:hint="eastAsia"/>
                <w:kern w:val="0"/>
                <w:sz w:val="24"/>
              </w:rPr>
              <w:t>0</w:t>
            </w:r>
            <w:r>
              <w:rPr>
                <w:rFonts w:ascii="Times New Roman" w:eastAsia="仿宋_GB2312" w:hAnsi="Times New Roman"/>
                <w:kern w:val="0"/>
                <w:sz w:val="24"/>
              </w:rPr>
              <w:t>分钟抽签准备，</w:t>
            </w:r>
            <w:proofErr w:type="gramStart"/>
            <w:r>
              <w:rPr>
                <w:rFonts w:ascii="Times New Roman" w:eastAsia="仿宋_GB2312" w:hAnsi="Times New Roman"/>
                <w:kern w:val="0"/>
                <w:sz w:val="24"/>
              </w:rPr>
              <w:t>分值占</w:t>
            </w:r>
            <w:proofErr w:type="gramEnd"/>
            <w:r>
              <w:rPr>
                <w:rFonts w:ascii="Times New Roman" w:eastAsia="仿宋_GB2312" w:hAnsi="Times New Roman"/>
                <w:kern w:val="0"/>
                <w:sz w:val="24"/>
              </w:rPr>
              <w:t>比</w:t>
            </w:r>
            <w:r>
              <w:rPr>
                <w:rFonts w:ascii="Times New Roman" w:eastAsia="仿宋_GB2312" w:hAnsi="Times New Roman"/>
                <w:kern w:val="0"/>
                <w:sz w:val="24"/>
              </w:rPr>
              <w:t>70%</w:t>
            </w:r>
            <w:r>
              <w:rPr>
                <w:rFonts w:ascii="Times New Roman" w:eastAsia="仿宋_GB2312" w:hAnsi="Times New Roman"/>
                <w:kern w:val="0"/>
                <w:sz w:val="24"/>
              </w:rPr>
              <w:t>。</w:t>
            </w:r>
          </w:p>
          <w:p w14:paraId="258ED98F" w14:textId="77777777" w:rsidR="003D4842" w:rsidRDefault="00000000">
            <w:pPr>
              <w:snapToGrid w:val="0"/>
              <w:spacing w:line="360" w:lineRule="exa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2</w:t>
            </w:r>
            <w:r>
              <w:rPr>
                <w:rFonts w:ascii="Times New Roman" w:eastAsia="仿宋_GB2312" w:hAnsi="Times New Roman"/>
                <w:kern w:val="0"/>
                <w:sz w:val="24"/>
              </w:rPr>
              <w:t>、</w:t>
            </w:r>
            <w:r>
              <w:rPr>
                <w:rFonts w:ascii="Times New Roman" w:eastAsia="仿宋_GB2312" w:hAnsi="Times New Roman"/>
                <w:kern w:val="0"/>
                <w:sz w:val="24"/>
                <w:shd w:val="clear" w:color="auto" w:fill="FFFFFF"/>
              </w:rPr>
              <w:t>自选一项专业技能进行展示，时间不超过</w:t>
            </w:r>
            <w:r>
              <w:rPr>
                <w:rFonts w:ascii="Times New Roman" w:eastAsia="仿宋_GB2312" w:hAnsi="Times New Roman"/>
                <w:kern w:val="0"/>
                <w:sz w:val="24"/>
                <w:shd w:val="clear" w:color="auto" w:fill="FFFFFF"/>
              </w:rPr>
              <w:t>5</w:t>
            </w:r>
            <w:r>
              <w:rPr>
                <w:rFonts w:ascii="Times New Roman" w:eastAsia="仿宋_GB2312" w:hAnsi="Times New Roman"/>
                <w:kern w:val="0"/>
                <w:sz w:val="24"/>
                <w:shd w:val="clear" w:color="auto" w:fill="FFFFFF"/>
              </w:rPr>
              <w:t>分钟，所需伴奏及演唱人员、乐器、道具等均自备，现场可提供音乐播放设备。</w:t>
            </w:r>
            <w:proofErr w:type="gramStart"/>
            <w:r>
              <w:rPr>
                <w:rFonts w:ascii="Times New Roman" w:eastAsia="仿宋_GB2312" w:hAnsi="Times New Roman"/>
                <w:kern w:val="0"/>
                <w:sz w:val="24"/>
                <w:shd w:val="clear" w:color="auto" w:fill="FFFFFF"/>
              </w:rPr>
              <w:t>分值</w:t>
            </w:r>
            <w:r>
              <w:rPr>
                <w:rFonts w:ascii="Times New Roman" w:eastAsia="仿宋_GB2312" w:hAnsi="Times New Roman"/>
                <w:kern w:val="0"/>
                <w:sz w:val="24"/>
              </w:rPr>
              <w:t>占</w:t>
            </w:r>
            <w:proofErr w:type="gramEnd"/>
            <w:r>
              <w:rPr>
                <w:rFonts w:ascii="Times New Roman" w:eastAsia="仿宋_GB2312" w:hAnsi="Times New Roman"/>
                <w:kern w:val="0"/>
                <w:sz w:val="24"/>
              </w:rPr>
              <w:t>比</w:t>
            </w:r>
            <w:r>
              <w:rPr>
                <w:rFonts w:ascii="Times New Roman" w:eastAsia="仿宋_GB2312" w:hAnsi="Times New Roman"/>
                <w:kern w:val="0"/>
                <w:sz w:val="24"/>
              </w:rPr>
              <w:t>30%</w:t>
            </w:r>
            <w:r>
              <w:rPr>
                <w:rFonts w:ascii="Times New Roman" w:eastAsia="仿宋_GB2312" w:hAnsi="Times New Roman"/>
                <w:kern w:val="0"/>
                <w:sz w:val="24"/>
              </w:rPr>
              <w:t>。</w:t>
            </w:r>
          </w:p>
        </w:tc>
      </w:tr>
      <w:tr w:rsidR="003D4842" w14:paraId="3DE3507B" w14:textId="77777777">
        <w:trPr>
          <w:trHeight w:val="663"/>
          <w:tblCellSpacing w:w="0" w:type="dxa"/>
          <w:jc w:val="center"/>
        </w:trPr>
        <w:tc>
          <w:tcPr>
            <w:tcW w:w="477" w:type="dxa"/>
            <w:vMerge w:val="restar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478663B" w14:textId="77777777" w:rsidR="003D4842" w:rsidRDefault="00000000">
            <w:pPr>
              <w:widowControl/>
              <w:snapToGrid w:val="0"/>
              <w:spacing w:line="36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rPr>
              <w:t>理</w:t>
            </w:r>
          </w:p>
          <w:p w14:paraId="79F6C75D" w14:textId="77777777" w:rsidR="003D4842" w:rsidRDefault="00000000">
            <w:pPr>
              <w:widowControl/>
              <w:snapToGrid w:val="0"/>
              <w:spacing w:line="36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rPr>
              <w:t>论作曲类</w:t>
            </w:r>
          </w:p>
        </w:tc>
        <w:tc>
          <w:tcPr>
            <w:tcW w:w="145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B4B2423" w14:textId="77777777" w:rsidR="003D4842" w:rsidRDefault="00000000">
            <w:pPr>
              <w:widowControl/>
              <w:snapToGrid w:val="0"/>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音乐学理论</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CB6152D" w14:textId="77777777" w:rsidR="003D4842" w:rsidRDefault="00000000">
            <w:pPr>
              <w:widowControl/>
              <w:snapToGrid w:val="0"/>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代表作阐述及答辩</w:t>
            </w:r>
          </w:p>
        </w:tc>
        <w:tc>
          <w:tcPr>
            <w:tcW w:w="5966" w:type="dxa"/>
            <w:vMerge w:val="restar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0573D9B" w14:textId="77777777" w:rsidR="003D4842" w:rsidRDefault="00000000">
            <w:pPr>
              <w:widowControl/>
              <w:snapToGrid w:val="0"/>
              <w:spacing w:line="360" w:lineRule="exa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提交近五年研究或创作成果清单及代表作（</w:t>
            </w:r>
            <w:r>
              <w:rPr>
                <w:rFonts w:ascii="Times New Roman" w:eastAsia="仿宋_GB2312" w:hAnsi="Times New Roman" w:hint="eastAsia"/>
                <w:kern w:val="0"/>
                <w:sz w:val="24"/>
              </w:rPr>
              <w:t>参赛</w:t>
            </w:r>
            <w:r>
              <w:rPr>
                <w:rFonts w:ascii="Times New Roman" w:eastAsia="仿宋_GB2312" w:hAnsi="Times New Roman"/>
                <w:kern w:val="0"/>
                <w:sz w:val="24"/>
              </w:rPr>
              <w:t>教师须为第一作者）一篇（部）。现场重点围绕代表作的学术创新点、本人学术成果在所任教课程中的实践应用以及对于基础音乐教育所具有的教学价值进行陈述与答辩。教师陈述时间不超过</w:t>
            </w:r>
            <w:r>
              <w:rPr>
                <w:rFonts w:ascii="Times New Roman" w:eastAsia="仿宋_GB2312" w:hAnsi="Times New Roman"/>
                <w:kern w:val="0"/>
                <w:sz w:val="24"/>
              </w:rPr>
              <w:t>6</w:t>
            </w:r>
            <w:r>
              <w:rPr>
                <w:rFonts w:ascii="Times New Roman" w:eastAsia="仿宋_GB2312" w:hAnsi="Times New Roman"/>
                <w:kern w:val="0"/>
                <w:sz w:val="24"/>
              </w:rPr>
              <w:t>分钟。</w:t>
            </w:r>
          </w:p>
        </w:tc>
      </w:tr>
      <w:tr w:rsidR="003D4842" w14:paraId="3686E70C" w14:textId="77777777" w:rsidTr="0095497D">
        <w:trPr>
          <w:trHeight w:val="1387"/>
          <w:tblCellSpacing w:w="0" w:type="dxa"/>
          <w:jc w:val="center"/>
        </w:trPr>
        <w:tc>
          <w:tcPr>
            <w:tcW w:w="477"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4934B1C" w14:textId="77777777" w:rsidR="003D4842" w:rsidRDefault="003D4842">
            <w:pPr>
              <w:widowControl/>
              <w:snapToGrid w:val="0"/>
              <w:spacing w:line="360" w:lineRule="exact"/>
              <w:jc w:val="left"/>
              <w:rPr>
                <w:rFonts w:ascii="Times New Roman" w:eastAsia="仿宋_GB2312" w:hAnsi="Times New Roman"/>
                <w:color w:val="000000"/>
                <w:kern w:val="0"/>
                <w:sz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1B55581" w14:textId="77777777" w:rsidR="003D4842" w:rsidRDefault="00000000">
            <w:pPr>
              <w:widowControl/>
              <w:snapToGrid w:val="0"/>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作曲</w:t>
            </w:r>
            <w:r>
              <w:rPr>
                <w:rFonts w:ascii="Times New Roman" w:eastAsia="仿宋_GB2312" w:hAnsi="Times New Roman" w:hint="eastAsia"/>
                <w:color w:val="000000"/>
                <w:kern w:val="0"/>
                <w:sz w:val="24"/>
              </w:rPr>
              <w:t>与作曲技术</w:t>
            </w:r>
            <w:r>
              <w:rPr>
                <w:rFonts w:ascii="Times New Roman" w:eastAsia="仿宋_GB2312" w:hAnsi="Times New Roman"/>
                <w:color w:val="000000"/>
                <w:kern w:val="0"/>
                <w:sz w:val="24"/>
              </w:rPr>
              <w:t>理论</w:t>
            </w:r>
          </w:p>
        </w:tc>
        <w:tc>
          <w:tcPr>
            <w:tcW w:w="1286"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149DF1A9" w14:textId="77777777" w:rsidR="003D4842" w:rsidRDefault="003D4842">
            <w:pPr>
              <w:widowControl/>
              <w:snapToGrid w:val="0"/>
              <w:spacing w:line="360" w:lineRule="exact"/>
              <w:jc w:val="center"/>
              <w:rPr>
                <w:rFonts w:ascii="Times New Roman" w:eastAsia="仿宋_GB2312" w:hAnsi="Times New Roman"/>
                <w:color w:val="000000"/>
                <w:kern w:val="0"/>
                <w:sz w:val="24"/>
              </w:rPr>
            </w:pPr>
          </w:p>
        </w:tc>
        <w:tc>
          <w:tcPr>
            <w:tcW w:w="5966"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A4C91ED" w14:textId="77777777" w:rsidR="003D4842" w:rsidRDefault="003D4842">
            <w:pPr>
              <w:widowControl/>
              <w:snapToGrid w:val="0"/>
              <w:spacing w:line="360" w:lineRule="exact"/>
              <w:jc w:val="left"/>
              <w:rPr>
                <w:rFonts w:ascii="Times New Roman" w:eastAsia="仿宋_GB2312" w:hAnsi="Times New Roman"/>
                <w:kern w:val="0"/>
                <w:sz w:val="24"/>
              </w:rPr>
            </w:pPr>
          </w:p>
        </w:tc>
      </w:tr>
      <w:tr w:rsidR="003D4842" w14:paraId="5EDE1772" w14:textId="77777777" w:rsidTr="0095497D">
        <w:trPr>
          <w:trHeight w:val="990"/>
          <w:tblCellSpacing w:w="0" w:type="dxa"/>
          <w:jc w:val="center"/>
        </w:trPr>
        <w:tc>
          <w:tcPr>
            <w:tcW w:w="47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705A88CE" w14:textId="77777777" w:rsidR="003D4842" w:rsidRDefault="00000000">
            <w:pPr>
              <w:widowControl/>
              <w:snapToGrid w:val="0"/>
              <w:spacing w:line="36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rPr>
              <w:t>技</w:t>
            </w:r>
          </w:p>
          <w:p w14:paraId="5C3F31AF" w14:textId="77777777" w:rsidR="003D4842" w:rsidRDefault="00000000">
            <w:pPr>
              <w:widowControl/>
              <w:snapToGrid w:val="0"/>
              <w:spacing w:line="36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rPr>
              <w:t>能</w:t>
            </w:r>
          </w:p>
          <w:p w14:paraId="7F61E14F" w14:textId="77777777" w:rsidR="003D4842" w:rsidRDefault="00000000">
            <w:pPr>
              <w:widowControl/>
              <w:snapToGrid w:val="0"/>
              <w:spacing w:line="36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rPr>
              <w:t>类</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690D92A0" w14:textId="77777777" w:rsidR="003D4842" w:rsidRDefault="00000000">
            <w:pPr>
              <w:widowControl/>
              <w:snapToGrid w:val="0"/>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声乐专业</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48BEF8F0" w14:textId="77777777" w:rsidR="003D4842" w:rsidRDefault="00000000">
            <w:pPr>
              <w:widowControl/>
              <w:snapToGrid w:val="0"/>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声乐演唱</w:t>
            </w:r>
          </w:p>
        </w:tc>
        <w:tc>
          <w:tcPr>
            <w:tcW w:w="5966" w:type="dxa"/>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6160EFD8" w14:textId="77777777" w:rsidR="003D4842" w:rsidRDefault="00000000">
            <w:pPr>
              <w:widowControl/>
              <w:snapToGrid w:val="0"/>
              <w:spacing w:line="360" w:lineRule="exact"/>
              <w:ind w:firstLineChars="200" w:firstLine="480"/>
              <w:jc w:val="left"/>
              <w:rPr>
                <w:rFonts w:ascii="Times New Roman" w:eastAsia="仿宋_GB2312" w:hAnsi="Times New Roman"/>
                <w:kern w:val="0"/>
                <w:sz w:val="24"/>
              </w:rPr>
            </w:pPr>
            <w:r>
              <w:rPr>
                <w:rFonts w:ascii="Times New Roman" w:eastAsia="仿宋_GB2312" w:hAnsi="Times New Roman"/>
                <w:sz w:val="24"/>
              </w:rPr>
              <w:t>自选一首声乐作品演唱，演唱时间不超过</w:t>
            </w:r>
            <w:r>
              <w:rPr>
                <w:rFonts w:ascii="Times New Roman" w:eastAsia="仿宋_GB2312" w:hAnsi="Times New Roman"/>
                <w:sz w:val="24"/>
              </w:rPr>
              <w:t>5</w:t>
            </w:r>
            <w:r>
              <w:rPr>
                <w:rFonts w:ascii="Times New Roman" w:eastAsia="仿宋_GB2312" w:hAnsi="Times New Roman"/>
                <w:sz w:val="24"/>
              </w:rPr>
              <w:t>分钟，由</w:t>
            </w:r>
            <w:r>
              <w:rPr>
                <w:rFonts w:ascii="Times New Roman" w:eastAsia="仿宋_GB2312" w:hAnsi="Times New Roman" w:hint="eastAsia"/>
                <w:sz w:val="24"/>
              </w:rPr>
              <w:t>参赛</w:t>
            </w:r>
            <w:r>
              <w:rPr>
                <w:rFonts w:ascii="Times New Roman" w:eastAsia="仿宋_GB2312" w:hAnsi="Times New Roman"/>
                <w:sz w:val="24"/>
              </w:rPr>
              <w:t>教师自行安排钢琴伴奏人员。</w:t>
            </w:r>
          </w:p>
        </w:tc>
      </w:tr>
      <w:tr w:rsidR="003D4842" w14:paraId="50A2C7FC" w14:textId="77777777" w:rsidTr="0095497D">
        <w:trPr>
          <w:trHeight w:val="665"/>
          <w:tblCellSpacing w:w="0" w:type="dxa"/>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0936526D" w14:textId="77777777" w:rsidR="003D4842" w:rsidRDefault="003D4842">
            <w:pPr>
              <w:widowControl/>
              <w:snapToGrid w:val="0"/>
              <w:spacing w:line="360" w:lineRule="exact"/>
              <w:jc w:val="left"/>
              <w:rPr>
                <w:rFonts w:ascii="Times New Roman" w:eastAsia="仿宋_GB2312" w:hAnsi="Times New Roman"/>
                <w:color w:val="000000"/>
                <w:kern w:val="0"/>
                <w:sz w:val="24"/>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0404C331" w14:textId="77777777" w:rsidR="003D4842" w:rsidRDefault="00000000">
            <w:pPr>
              <w:widowControl/>
              <w:snapToGrid w:val="0"/>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钢琴专业</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45C0ECFE" w14:textId="77777777" w:rsidR="003D4842" w:rsidRDefault="00000000">
            <w:pPr>
              <w:widowControl/>
              <w:snapToGrid w:val="0"/>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钢琴演奏</w:t>
            </w:r>
          </w:p>
        </w:tc>
        <w:tc>
          <w:tcPr>
            <w:tcW w:w="5966" w:type="dxa"/>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15509CF9" w14:textId="77777777" w:rsidR="003D4842" w:rsidRDefault="00000000">
            <w:pPr>
              <w:widowControl/>
              <w:snapToGrid w:val="0"/>
              <w:spacing w:line="360" w:lineRule="exact"/>
              <w:ind w:firstLineChars="200" w:firstLine="480"/>
              <w:jc w:val="left"/>
              <w:rPr>
                <w:rFonts w:ascii="Times New Roman" w:eastAsia="仿宋_GB2312" w:hAnsi="Times New Roman"/>
                <w:kern w:val="0"/>
                <w:sz w:val="24"/>
              </w:rPr>
            </w:pPr>
            <w:r>
              <w:rPr>
                <w:rFonts w:ascii="Times New Roman" w:eastAsia="仿宋_GB2312" w:hAnsi="Times New Roman"/>
                <w:sz w:val="24"/>
              </w:rPr>
              <w:t>自选</w:t>
            </w:r>
            <w:proofErr w:type="gramStart"/>
            <w:r>
              <w:rPr>
                <w:rFonts w:ascii="Times New Roman" w:eastAsia="仿宋_GB2312" w:hAnsi="Times New Roman"/>
                <w:sz w:val="24"/>
              </w:rPr>
              <w:t>一</w:t>
            </w:r>
            <w:proofErr w:type="gramEnd"/>
            <w:r>
              <w:rPr>
                <w:rFonts w:ascii="Times New Roman" w:eastAsia="仿宋_GB2312" w:hAnsi="Times New Roman"/>
                <w:sz w:val="24"/>
              </w:rPr>
              <w:t>首钢琴作品演奏，演奏时间不超过</w:t>
            </w:r>
            <w:r>
              <w:rPr>
                <w:rFonts w:ascii="Times New Roman" w:eastAsia="仿宋_GB2312" w:hAnsi="Times New Roman"/>
                <w:sz w:val="24"/>
              </w:rPr>
              <w:t>6</w:t>
            </w:r>
            <w:r>
              <w:rPr>
                <w:rFonts w:ascii="Times New Roman" w:eastAsia="仿宋_GB2312" w:hAnsi="Times New Roman"/>
                <w:sz w:val="24"/>
              </w:rPr>
              <w:t>分钟。</w:t>
            </w:r>
          </w:p>
        </w:tc>
      </w:tr>
      <w:tr w:rsidR="003D4842" w14:paraId="08DB1E1C" w14:textId="77777777" w:rsidTr="0095497D">
        <w:trPr>
          <w:trHeight w:val="1245"/>
          <w:tblCellSpacing w:w="0" w:type="dxa"/>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0FDEEBFC" w14:textId="77777777" w:rsidR="003D4842" w:rsidRDefault="003D4842">
            <w:pPr>
              <w:widowControl/>
              <w:snapToGrid w:val="0"/>
              <w:spacing w:line="360" w:lineRule="exact"/>
              <w:jc w:val="left"/>
              <w:rPr>
                <w:rFonts w:ascii="Times New Roman" w:eastAsia="仿宋_GB2312" w:hAnsi="Times New Roman"/>
                <w:color w:val="000000"/>
                <w:kern w:val="0"/>
                <w:sz w:val="24"/>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760FE96D" w14:textId="77777777" w:rsidR="003D4842" w:rsidRDefault="00000000">
            <w:pPr>
              <w:widowControl/>
              <w:snapToGrid w:val="0"/>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器乐专业</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5B7AF45B" w14:textId="77777777" w:rsidR="003D4842" w:rsidRDefault="00000000">
            <w:pPr>
              <w:widowControl/>
              <w:snapToGrid w:val="0"/>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中外乐器演奏</w:t>
            </w:r>
          </w:p>
        </w:tc>
        <w:tc>
          <w:tcPr>
            <w:tcW w:w="5966" w:type="dxa"/>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16FD2758" w14:textId="77777777" w:rsidR="003D4842" w:rsidRDefault="00000000">
            <w:pPr>
              <w:widowControl/>
              <w:snapToGrid w:val="0"/>
              <w:spacing w:line="360" w:lineRule="exact"/>
              <w:ind w:firstLineChars="200" w:firstLine="480"/>
              <w:jc w:val="left"/>
              <w:rPr>
                <w:rFonts w:ascii="Times New Roman" w:eastAsia="仿宋_GB2312" w:hAnsi="Times New Roman"/>
                <w:kern w:val="0"/>
                <w:sz w:val="24"/>
              </w:rPr>
            </w:pPr>
            <w:r>
              <w:rPr>
                <w:rFonts w:ascii="Times New Roman" w:eastAsia="仿宋_GB2312" w:hAnsi="Times New Roman"/>
                <w:sz w:val="24"/>
              </w:rPr>
              <w:t>任选一件中西乐队常规乐器演奏（钢琴除外，乐器自备），时间不超过</w:t>
            </w:r>
            <w:r>
              <w:rPr>
                <w:rFonts w:ascii="Times New Roman" w:eastAsia="仿宋_GB2312" w:hAnsi="Times New Roman"/>
                <w:sz w:val="24"/>
              </w:rPr>
              <w:t>6</w:t>
            </w:r>
            <w:r>
              <w:rPr>
                <w:rFonts w:ascii="Times New Roman" w:eastAsia="仿宋_GB2312" w:hAnsi="Times New Roman"/>
                <w:sz w:val="24"/>
              </w:rPr>
              <w:t>分钟。如需协奏，由</w:t>
            </w:r>
            <w:r>
              <w:rPr>
                <w:rFonts w:ascii="Times New Roman" w:eastAsia="仿宋_GB2312" w:hAnsi="Times New Roman" w:hint="eastAsia"/>
                <w:sz w:val="24"/>
              </w:rPr>
              <w:t>参赛</w:t>
            </w:r>
            <w:r>
              <w:rPr>
                <w:rFonts w:ascii="Times New Roman" w:eastAsia="仿宋_GB2312" w:hAnsi="Times New Roman"/>
                <w:sz w:val="24"/>
              </w:rPr>
              <w:t>教师自行安排协奏人员，并</w:t>
            </w:r>
            <w:proofErr w:type="gramStart"/>
            <w:r>
              <w:rPr>
                <w:rFonts w:ascii="Times New Roman" w:eastAsia="仿宋_GB2312" w:hAnsi="Times New Roman"/>
                <w:sz w:val="24"/>
              </w:rPr>
              <w:t>自带除钢琴</w:t>
            </w:r>
            <w:proofErr w:type="gramEnd"/>
            <w:r>
              <w:rPr>
                <w:rFonts w:ascii="Times New Roman" w:eastAsia="仿宋_GB2312" w:hAnsi="Times New Roman"/>
                <w:sz w:val="24"/>
              </w:rPr>
              <w:t>外的协奏乐器。</w:t>
            </w:r>
          </w:p>
        </w:tc>
      </w:tr>
      <w:tr w:rsidR="003D4842" w14:paraId="4DBCABFD" w14:textId="77777777" w:rsidTr="0095497D">
        <w:trPr>
          <w:trHeight w:val="1290"/>
          <w:tblCellSpacing w:w="0" w:type="dxa"/>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591EC20E" w14:textId="77777777" w:rsidR="003D4842" w:rsidRDefault="00000000">
            <w:pPr>
              <w:widowControl/>
              <w:snapToGrid w:val="0"/>
              <w:spacing w:line="360" w:lineRule="exact"/>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0C078189" w14:textId="77777777" w:rsidR="003D4842" w:rsidRDefault="00000000">
            <w:pPr>
              <w:widowControl/>
              <w:snapToGrid w:val="0"/>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指挥专业</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17010E35" w14:textId="77777777" w:rsidR="003D4842" w:rsidRDefault="00000000">
            <w:pPr>
              <w:widowControl/>
              <w:snapToGrid w:val="0"/>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指挥</w:t>
            </w:r>
          </w:p>
        </w:tc>
        <w:tc>
          <w:tcPr>
            <w:tcW w:w="5966" w:type="dxa"/>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1E8ACBE4" w14:textId="77777777" w:rsidR="003D4842" w:rsidRDefault="00000000">
            <w:pPr>
              <w:widowControl/>
              <w:snapToGrid w:val="0"/>
              <w:spacing w:line="360" w:lineRule="exact"/>
              <w:ind w:firstLineChars="200" w:firstLine="480"/>
              <w:jc w:val="left"/>
              <w:rPr>
                <w:rFonts w:ascii="Times New Roman" w:eastAsia="仿宋_GB2312" w:hAnsi="Times New Roman"/>
                <w:kern w:val="0"/>
                <w:sz w:val="24"/>
              </w:rPr>
            </w:pPr>
            <w:r>
              <w:rPr>
                <w:rFonts w:ascii="Times New Roman" w:eastAsia="仿宋_GB2312" w:hAnsi="Times New Roman" w:hint="eastAsia"/>
                <w:sz w:val="24"/>
              </w:rPr>
              <w:t>现场从所给题库中抽签确定</w:t>
            </w:r>
            <w:r>
              <w:rPr>
                <w:rFonts w:ascii="Times New Roman" w:eastAsia="仿宋_GB2312" w:hAnsi="Times New Roman"/>
                <w:sz w:val="24"/>
              </w:rPr>
              <w:t>一首曲目，以</w:t>
            </w:r>
            <w:r>
              <w:rPr>
                <w:rFonts w:ascii="Times New Roman" w:eastAsia="仿宋_GB2312" w:hAnsi="Times New Roman" w:hint="eastAsia"/>
                <w:sz w:val="24"/>
              </w:rPr>
              <w:t>双钢琴形式伴奏</w:t>
            </w:r>
            <w:r>
              <w:rPr>
                <w:rFonts w:ascii="Times New Roman" w:eastAsia="仿宋_GB2312" w:hAnsi="Times New Roman"/>
                <w:sz w:val="24"/>
              </w:rPr>
              <w:t>，由</w:t>
            </w:r>
            <w:r>
              <w:rPr>
                <w:rFonts w:ascii="Times New Roman" w:eastAsia="仿宋_GB2312" w:hAnsi="Times New Roman" w:hint="eastAsia"/>
                <w:sz w:val="24"/>
              </w:rPr>
              <w:t>参赛</w:t>
            </w:r>
            <w:r>
              <w:rPr>
                <w:rFonts w:ascii="Times New Roman" w:eastAsia="仿宋_GB2312" w:hAnsi="Times New Roman"/>
                <w:sz w:val="24"/>
              </w:rPr>
              <w:t>教师自行安排钢琴伴奏人员</w:t>
            </w:r>
            <w:r>
              <w:rPr>
                <w:rFonts w:ascii="Times New Roman" w:eastAsia="仿宋_GB2312" w:hAnsi="Times New Roman" w:hint="eastAsia"/>
                <w:sz w:val="24"/>
              </w:rPr>
              <w:t>，</w:t>
            </w:r>
            <w:r>
              <w:rPr>
                <w:rFonts w:ascii="Times New Roman" w:eastAsia="仿宋_GB2312" w:hAnsi="Times New Roman"/>
                <w:sz w:val="24"/>
              </w:rPr>
              <w:t>时间不超过</w:t>
            </w:r>
            <w:r>
              <w:rPr>
                <w:rFonts w:ascii="Times New Roman" w:eastAsia="仿宋_GB2312" w:hAnsi="Times New Roman"/>
                <w:sz w:val="24"/>
              </w:rPr>
              <w:t>6</w:t>
            </w:r>
            <w:r>
              <w:rPr>
                <w:rFonts w:ascii="Times New Roman" w:eastAsia="仿宋_GB2312" w:hAnsi="Times New Roman"/>
                <w:sz w:val="24"/>
              </w:rPr>
              <w:t>分钟。</w:t>
            </w:r>
          </w:p>
        </w:tc>
      </w:tr>
      <w:tr w:rsidR="003D4842" w14:paraId="2076E323" w14:textId="77777777" w:rsidTr="0095497D">
        <w:trPr>
          <w:trHeight w:val="1320"/>
          <w:tblCellSpacing w:w="0" w:type="dxa"/>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5A1EF1A9" w14:textId="77777777" w:rsidR="003D4842" w:rsidRDefault="003D4842">
            <w:pPr>
              <w:widowControl/>
              <w:snapToGrid w:val="0"/>
              <w:spacing w:line="360" w:lineRule="exact"/>
              <w:jc w:val="left"/>
              <w:rPr>
                <w:rFonts w:ascii="Times New Roman" w:eastAsia="仿宋_GB2312" w:hAnsi="Times New Roman"/>
                <w:color w:val="000000"/>
                <w:kern w:val="0"/>
                <w:sz w:val="24"/>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7029B7AF" w14:textId="77777777" w:rsidR="003D4842" w:rsidRDefault="00000000">
            <w:pPr>
              <w:widowControl/>
              <w:snapToGrid w:val="0"/>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艺术指导</w:t>
            </w:r>
          </w:p>
          <w:p w14:paraId="0B78A5DF" w14:textId="77777777" w:rsidR="003D4842" w:rsidRDefault="00000000">
            <w:pPr>
              <w:widowControl/>
              <w:snapToGrid w:val="0"/>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专业</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2E8001B4" w14:textId="77777777" w:rsidR="003D4842" w:rsidRDefault="00000000">
            <w:pPr>
              <w:widowControl/>
              <w:snapToGrid w:val="0"/>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钢琴伴奏</w:t>
            </w:r>
          </w:p>
        </w:tc>
        <w:tc>
          <w:tcPr>
            <w:tcW w:w="5966" w:type="dxa"/>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7FCE17E0" w14:textId="77777777" w:rsidR="003D4842" w:rsidRDefault="00000000">
            <w:pPr>
              <w:widowControl/>
              <w:snapToGrid w:val="0"/>
              <w:spacing w:line="360" w:lineRule="exact"/>
              <w:ind w:firstLineChars="200" w:firstLine="480"/>
              <w:jc w:val="left"/>
              <w:rPr>
                <w:rFonts w:ascii="Times New Roman" w:eastAsia="仿宋_GB2312" w:hAnsi="Times New Roman"/>
                <w:color w:val="000000"/>
                <w:kern w:val="0"/>
                <w:sz w:val="24"/>
                <w:highlight w:val="yellow"/>
              </w:rPr>
            </w:pPr>
            <w:r>
              <w:rPr>
                <w:rFonts w:ascii="Times New Roman" w:eastAsia="仿宋_GB2312" w:hAnsi="Times New Roman"/>
                <w:color w:val="000000"/>
                <w:sz w:val="24"/>
              </w:rPr>
              <w:t>自选一首曲目进行</w:t>
            </w:r>
            <w:proofErr w:type="gramStart"/>
            <w:r>
              <w:rPr>
                <w:rFonts w:ascii="Times New Roman" w:eastAsia="仿宋_GB2312" w:hAnsi="Times New Roman"/>
                <w:color w:val="000000"/>
                <w:sz w:val="24"/>
              </w:rPr>
              <w:t>钢琴正谱伴奏</w:t>
            </w:r>
            <w:proofErr w:type="gramEnd"/>
            <w:r>
              <w:rPr>
                <w:rFonts w:ascii="Times New Roman" w:eastAsia="仿宋_GB2312" w:hAnsi="Times New Roman"/>
                <w:color w:val="000000"/>
                <w:sz w:val="24"/>
              </w:rPr>
              <w:t>，时间不超过</w:t>
            </w:r>
            <w:r>
              <w:rPr>
                <w:rFonts w:ascii="Times New Roman" w:eastAsia="仿宋_GB2312" w:hAnsi="Times New Roman"/>
                <w:color w:val="000000"/>
                <w:sz w:val="24"/>
              </w:rPr>
              <w:t>6</w:t>
            </w:r>
            <w:r>
              <w:rPr>
                <w:rFonts w:ascii="Times New Roman" w:eastAsia="仿宋_GB2312" w:hAnsi="Times New Roman"/>
                <w:color w:val="000000"/>
                <w:sz w:val="24"/>
              </w:rPr>
              <w:t>分钟</w:t>
            </w:r>
            <w:r>
              <w:rPr>
                <w:rFonts w:ascii="Times New Roman" w:eastAsia="仿宋_GB2312" w:hAnsi="Times New Roman" w:hint="eastAsia"/>
                <w:color w:val="000000"/>
                <w:sz w:val="24"/>
              </w:rPr>
              <w:t>。</w:t>
            </w:r>
            <w:r>
              <w:rPr>
                <w:rFonts w:ascii="Times New Roman" w:eastAsia="仿宋_GB2312" w:hAnsi="Times New Roman"/>
                <w:color w:val="000000"/>
                <w:sz w:val="24"/>
              </w:rPr>
              <w:t>由</w:t>
            </w:r>
            <w:r>
              <w:rPr>
                <w:rFonts w:ascii="Times New Roman" w:eastAsia="仿宋_GB2312" w:hAnsi="Times New Roman" w:hint="eastAsia"/>
                <w:color w:val="000000"/>
                <w:sz w:val="24"/>
              </w:rPr>
              <w:t>参赛</w:t>
            </w:r>
            <w:r>
              <w:rPr>
                <w:rFonts w:ascii="Times New Roman" w:eastAsia="仿宋_GB2312" w:hAnsi="Times New Roman"/>
                <w:color w:val="000000"/>
                <w:sz w:val="24"/>
              </w:rPr>
              <w:t>教师自行</w:t>
            </w:r>
            <w:r>
              <w:rPr>
                <w:rFonts w:ascii="Times New Roman" w:eastAsia="仿宋_GB2312" w:hAnsi="Times New Roman" w:hint="eastAsia"/>
                <w:color w:val="000000"/>
                <w:sz w:val="24"/>
              </w:rPr>
              <w:t>安排合作</w:t>
            </w:r>
            <w:r>
              <w:rPr>
                <w:rFonts w:ascii="Times New Roman" w:eastAsia="仿宋_GB2312" w:hAnsi="Times New Roman"/>
                <w:color w:val="000000"/>
                <w:sz w:val="24"/>
              </w:rPr>
              <w:t>人员</w:t>
            </w:r>
            <w:r>
              <w:rPr>
                <w:rFonts w:ascii="Times New Roman" w:eastAsia="仿宋_GB2312" w:hAnsi="Times New Roman" w:hint="eastAsia"/>
                <w:color w:val="000000"/>
                <w:sz w:val="24"/>
              </w:rPr>
              <w:t>（器乐、声乐均可），并</w:t>
            </w:r>
            <w:proofErr w:type="gramStart"/>
            <w:r>
              <w:rPr>
                <w:rFonts w:ascii="Times New Roman" w:eastAsia="仿宋_GB2312" w:hAnsi="Times New Roman"/>
                <w:sz w:val="24"/>
              </w:rPr>
              <w:t>自带除钢琴</w:t>
            </w:r>
            <w:proofErr w:type="gramEnd"/>
            <w:r>
              <w:rPr>
                <w:rFonts w:ascii="Times New Roman" w:eastAsia="仿宋_GB2312" w:hAnsi="Times New Roman"/>
                <w:sz w:val="24"/>
              </w:rPr>
              <w:t>外的乐器</w:t>
            </w:r>
            <w:r>
              <w:rPr>
                <w:rFonts w:ascii="Times New Roman" w:eastAsia="仿宋_GB2312" w:hAnsi="Times New Roman"/>
                <w:color w:val="000000"/>
                <w:sz w:val="24"/>
              </w:rPr>
              <w:t>。</w:t>
            </w:r>
          </w:p>
        </w:tc>
      </w:tr>
    </w:tbl>
    <w:p w14:paraId="0BF48BD0" w14:textId="77777777" w:rsidR="003D4842" w:rsidRDefault="00000000">
      <w:pPr>
        <w:widowControl/>
        <w:shd w:val="clear" w:color="auto" w:fill="FFFFFF"/>
        <w:snapToGrid w:val="0"/>
        <w:spacing w:line="560" w:lineRule="exact"/>
        <w:ind w:firstLineChars="200" w:firstLine="480"/>
        <w:jc w:val="left"/>
        <w:rPr>
          <w:rFonts w:ascii="Times New Roman" w:eastAsia="仿宋_GB2312" w:hAnsi="Times New Roman"/>
          <w:color w:val="000000"/>
          <w:kern w:val="0"/>
          <w:sz w:val="24"/>
          <w:shd w:val="clear" w:color="auto" w:fill="FFFFFF"/>
        </w:rPr>
      </w:pPr>
      <w:r>
        <w:rPr>
          <w:rFonts w:ascii="Times New Roman" w:eastAsia="仿宋_GB2312" w:hAnsi="Times New Roman"/>
          <w:color w:val="000000"/>
          <w:kern w:val="0"/>
          <w:sz w:val="24"/>
          <w:shd w:val="clear" w:color="auto" w:fill="FFFFFF"/>
        </w:rPr>
        <w:lastRenderedPageBreak/>
        <w:t>注：钢琴音准为</w:t>
      </w:r>
      <w:r>
        <w:rPr>
          <w:rFonts w:ascii="Times New Roman" w:eastAsia="仿宋_GB2312" w:hAnsi="Times New Roman"/>
          <w:color w:val="000000"/>
          <w:kern w:val="0"/>
          <w:sz w:val="24"/>
          <w:shd w:val="clear" w:color="auto" w:fill="FFFFFF"/>
        </w:rPr>
        <w:t>442hz</w:t>
      </w:r>
      <w:r>
        <w:rPr>
          <w:rFonts w:ascii="Times New Roman" w:eastAsia="仿宋_GB2312" w:hAnsi="Times New Roman"/>
          <w:color w:val="000000"/>
          <w:kern w:val="0"/>
          <w:sz w:val="24"/>
          <w:shd w:val="clear" w:color="auto" w:fill="FFFFFF"/>
        </w:rPr>
        <w:t>，参赛者在进入赛场前调整好乐器音准，原则上现场不许调音。理论类参赛教师均须提交成果清单（见附件</w:t>
      </w:r>
      <w:r>
        <w:rPr>
          <w:rFonts w:ascii="Times New Roman" w:eastAsia="仿宋_GB2312" w:hAnsi="Times New Roman"/>
          <w:color w:val="000000"/>
          <w:kern w:val="0"/>
          <w:sz w:val="24"/>
          <w:shd w:val="clear" w:color="auto" w:fill="FFFFFF"/>
        </w:rPr>
        <w:t>5</w:t>
      </w:r>
      <w:r>
        <w:rPr>
          <w:rFonts w:ascii="Times New Roman" w:eastAsia="仿宋_GB2312" w:hAnsi="Times New Roman"/>
          <w:color w:val="000000"/>
          <w:kern w:val="0"/>
          <w:sz w:val="24"/>
          <w:shd w:val="clear" w:color="auto" w:fill="FFFFFF"/>
        </w:rPr>
        <w:t>）。</w:t>
      </w:r>
    </w:p>
    <w:p w14:paraId="3FA452B9" w14:textId="77777777" w:rsidR="003D4842" w:rsidRDefault="00000000">
      <w:pPr>
        <w:widowControl/>
        <w:shd w:val="clear" w:color="auto" w:fill="FFFFFF"/>
        <w:snapToGrid w:val="0"/>
        <w:spacing w:line="560" w:lineRule="exact"/>
        <w:ind w:firstLineChars="200" w:firstLine="643"/>
        <w:jc w:val="left"/>
        <w:outlineLvl w:val="0"/>
        <w:rPr>
          <w:rFonts w:ascii="Times New Roman" w:eastAsia="楷体_GB2312" w:hAnsi="Times New Roman"/>
          <w:b/>
          <w:bCs/>
          <w:color w:val="000000"/>
          <w:kern w:val="0"/>
          <w:sz w:val="32"/>
          <w:szCs w:val="32"/>
          <w:shd w:val="clear" w:color="auto" w:fill="FFFFFF"/>
        </w:rPr>
      </w:pPr>
      <w:r>
        <w:rPr>
          <w:rFonts w:ascii="Times New Roman" w:eastAsia="楷体_GB2312" w:hAnsi="Times New Roman"/>
          <w:b/>
          <w:bCs/>
          <w:color w:val="000000"/>
          <w:kern w:val="0"/>
          <w:sz w:val="32"/>
          <w:szCs w:val="32"/>
          <w:shd w:val="clear" w:color="auto" w:fill="FFFFFF"/>
        </w:rPr>
        <w:t>3.</w:t>
      </w:r>
      <w:r>
        <w:rPr>
          <w:rFonts w:ascii="Times New Roman" w:eastAsia="楷体_GB2312" w:hAnsi="Times New Roman"/>
          <w:b/>
          <w:bCs/>
          <w:color w:val="000000"/>
          <w:kern w:val="0"/>
          <w:sz w:val="32"/>
          <w:szCs w:val="32"/>
          <w:shd w:val="clear" w:color="auto" w:fill="FFFFFF"/>
        </w:rPr>
        <w:t>审美和人文素养展示（经典作品赏析）（</w:t>
      </w:r>
      <w:proofErr w:type="gramStart"/>
      <w:r>
        <w:rPr>
          <w:rFonts w:ascii="Times New Roman" w:eastAsia="楷体_GB2312" w:hAnsi="Times New Roman"/>
          <w:b/>
          <w:bCs/>
          <w:color w:val="000000"/>
          <w:kern w:val="0"/>
          <w:sz w:val="32"/>
          <w:szCs w:val="32"/>
          <w:shd w:val="clear" w:color="auto" w:fill="FFFFFF"/>
        </w:rPr>
        <w:t>分值占</w:t>
      </w:r>
      <w:proofErr w:type="gramEnd"/>
      <w:r>
        <w:rPr>
          <w:rFonts w:ascii="Times New Roman" w:eastAsia="楷体_GB2312" w:hAnsi="Times New Roman"/>
          <w:b/>
          <w:bCs/>
          <w:color w:val="000000"/>
          <w:kern w:val="0"/>
          <w:sz w:val="32"/>
          <w:szCs w:val="32"/>
          <w:shd w:val="clear" w:color="auto" w:fill="FFFFFF"/>
        </w:rPr>
        <w:t>比</w:t>
      </w:r>
      <w:r>
        <w:rPr>
          <w:rFonts w:ascii="Times New Roman" w:eastAsia="楷体_GB2312" w:hAnsi="Times New Roman"/>
          <w:b/>
          <w:bCs/>
          <w:color w:val="000000"/>
          <w:kern w:val="0"/>
          <w:sz w:val="32"/>
          <w:szCs w:val="32"/>
          <w:shd w:val="clear" w:color="auto" w:fill="FFFFFF"/>
        </w:rPr>
        <w:t>15%</w:t>
      </w:r>
      <w:r>
        <w:rPr>
          <w:rFonts w:ascii="Times New Roman" w:eastAsia="楷体_GB2312" w:hAnsi="Times New Roman"/>
          <w:b/>
          <w:bCs/>
          <w:color w:val="000000"/>
          <w:kern w:val="0"/>
          <w:sz w:val="32"/>
          <w:szCs w:val="32"/>
          <w:shd w:val="clear" w:color="auto" w:fill="FFFFFF"/>
        </w:rPr>
        <w:t>）</w:t>
      </w:r>
    </w:p>
    <w:p w14:paraId="1E066AD6" w14:textId="77777777" w:rsidR="003D4842" w:rsidRDefault="00000000">
      <w:pPr>
        <w:widowControl/>
        <w:shd w:val="clear" w:color="auto" w:fill="FFFFFF"/>
        <w:snapToGri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参赛教师现场抽签</w:t>
      </w: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件经典</w:t>
      </w:r>
      <w:r>
        <w:rPr>
          <w:rFonts w:ascii="Times New Roman" w:eastAsia="仿宋_GB2312" w:hAnsi="Times New Roman" w:hint="eastAsia"/>
          <w:color w:val="000000"/>
          <w:kern w:val="0"/>
          <w:sz w:val="32"/>
          <w:szCs w:val="32"/>
        </w:rPr>
        <w:t>的</w:t>
      </w:r>
      <w:r>
        <w:rPr>
          <w:rFonts w:ascii="Times New Roman" w:eastAsia="仿宋_GB2312" w:hAnsi="Times New Roman"/>
          <w:color w:val="000000"/>
          <w:kern w:val="0"/>
          <w:sz w:val="32"/>
          <w:szCs w:val="32"/>
        </w:rPr>
        <w:t>音乐和舞蹈</w:t>
      </w:r>
      <w:r>
        <w:rPr>
          <w:rFonts w:ascii="Times New Roman" w:eastAsia="仿宋_GB2312" w:hAnsi="Times New Roman" w:hint="eastAsia"/>
          <w:color w:val="000000"/>
          <w:kern w:val="0"/>
          <w:sz w:val="32"/>
          <w:szCs w:val="32"/>
        </w:rPr>
        <w:t>类</w:t>
      </w:r>
      <w:r>
        <w:rPr>
          <w:rFonts w:ascii="Times New Roman" w:eastAsia="仿宋_GB2312" w:hAnsi="Times New Roman"/>
          <w:color w:val="000000"/>
          <w:kern w:val="0"/>
          <w:sz w:val="32"/>
          <w:szCs w:val="32"/>
        </w:rPr>
        <w:t>作品（提前</w:t>
      </w:r>
      <w:r>
        <w:rPr>
          <w:rFonts w:ascii="Times New Roman" w:eastAsia="仿宋_GB2312" w:hAnsi="Times New Roman"/>
          <w:color w:val="000000"/>
          <w:kern w:val="0"/>
          <w:sz w:val="32"/>
          <w:szCs w:val="32"/>
        </w:rPr>
        <w:t>15</w:t>
      </w:r>
      <w:r>
        <w:rPr>
          <w:rFonts w:ascii="Times New Roman" w:eastAsia="仿宋_GB2312" w:hAnsi="Times New Roman"/>
          <w:color w:val="000000"/>
          <w:kern w:val="0"/>
          <w:sz w:val="32"/>
          <w:szCs w:val="32"/>
        </w:rPr>
        <w:t>分钟抽签，中国经典作品占比</w:t>
      </w:r>
      <w:r>
        <w:rPr>
          <w:rFonts w:ascii="Times New Roman" w:eastAsia="仿宋_GB2312" w:hAnsi="Times New Roman"/>
          <w:color w:val="000000"/>
          <w:kern w:val="0"/>
          <w:sz w:val="32"/>
          <w:szCs w:val="32"/>
        </w:rPr>
        <w:t>70%</w:t>
      </w:r>
      <w:r>
        <w:rPr>
          <w:rFonts w:ascii="Times New Roman" w:eastAsia="仿宋_GB2312" w:hAnsi="Times New Roman"/>
          <w:color w:val="000000"/>
          <w:kern w:val="0"/>
          <w:sz w:val="32"/>
          <w:szCs w:val="32"/>
        </w:rPr>
        <w:t>，外国经典作品占比</w:t>
      </w:r>
      <w:r>
        <w:rPr>
          <w:rFonts w:ascii="Times New Roman" w:eastAsia="仿宋_GB2312" w:hAnsi="Times New Roman"/>
          <w:color w:val="000000"/>
          <w:kern w:val="0"/>
          <w:sz w:val="32"/>
          <w:szCs w:val="32"/>
        </w:rPr>
        <w:t>30%</w:t>
      </w:r>
      <w:r>
        <w:rPr>
          <w:rFonts w:ascii="Times New Roman" w:eastAsia="仿宋_GB2312" w:hAnsi="Times New Roman"/>
          <w:color w:val="000000"/>
          <w:kern w:val="0"/>
          <w:sz w:val="32"/>
          <w:szCs w:val="32"/>
        </w:rPr>
        <w:t>），对作品进行分析、阐述，限时</w:t>
      </w:r>
      <w:r>
        <w:rPr>
          <w:rFonts w:ascii="Times New Roman" w:eastAsia="仿宋_GB2312" w:hAnsi="Times New Roman"/>
          <w:color w:val="000000"/>
          <w:kern w:val="0"/>
          <w:sz w:val="32"/>
          <w:szCs w:val="32"/>
        </w:rPr>
        <w:t>4</w:t>
      </w:r>
      <w:r>
        <w:rPr>
          <w:rFonts w:ascii="Times New Roman" w:eastAsia="仿宋_GB2312" w:hAnsi="Times New Roman"/>
          <w:color w:val="000000"/>
          <w:kern w:val="0"/>
          <w:sz w:val="32"/>
          <w:szCs w:val="32"/>
        </w:rPr>
        <w:t>分钟。作品阐释要体现</w:t>
      </w:r>
      <w:r>
        <w:rPr>
          <w:rFonts w:ascii="Times New Roman" w:eastAsia="仿宋_GB2312" w:hAnsi="Times New Roman" w:hint="eastAsia"/>
          <w:color w:val="000000"/>
          <w:kern w:val="0"/>
          <w:sz w:val="32"/>
          <w:szCs w:val="32"/>
        </w:rPr>
        <w:t>参赛</w:t>
      </w:r>
      <w:r>
        <w:rPr>
          <w:rFonts w:ascii="Times New Roman" w:eastAsia="仿宋_GB2312" w:hAnsi="Times New Roman"/>
          <w:color w:val="000000"/>
          <w:kern w:val="0"/>
          <w:sz w:val="32"/>
          <w:szCs w:val="32"/>
        </w:rPr>
        <w:t>教师的专业素养和文化底蕴，充分发挥美育陶冶情操、温润心灵、激发创新创造活力的价值功能，简述作品所具有的育人价值以及教学理念与实施构想，阐明如何通过作品赏析帮助学生树立正确的世界观、人生观、价值观、审美观。</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经典作品目录</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将在参赛教师名单确定后提供。</w:t>
      </w:r>
    </w:p>
    <w:p w14:paraId="773D4F3B" w14:textId="77777777" w:rsidR="003D4842" w:rsidRDefault="00000000">
      <w:pPr>
        <w:spacing w:line="560" w:lineRule="exact"/>
        <w:ind w:firstLineChars="200" w:firstLine="640"/>
        <w:textAlignment w:val="baseline"/>
        <w:outlineLvl w:val="1"/>
        <w:rPr>
          <w:rFonts w:ascii="Times New Roman" w:eastAsia="黑体" w:hAnsi="Times New Roman"/>
          <w:sz w:val="32"/>
          <w:szCs w:val="32"/>
        </w:rPr>
      </w:pPr>
      <w:r>
        <w:rPr>
          <w:rFonts w:ascii="Times New Roman" w:eastAsia="黑体" w:hAnsi="Times New Roman"/>
          <w:sz w:val="32"/>
          <w:szCs w:val="32"/>
        </w:rPr>
        <w:t>（二）舞蹈类</w:t>
      </w:r>
    </w:p>
    <w:p w14:paraId="0615932E" w14:textId="77777777" w:rsidR="003D4842" w:rsidRDefault="00000000">
      <w:pPr>
        <w:widowControl/>
        <w:shd w:val="clear" w:color="auto" w:fill="FFFFFF"/>
        <w:snapToGrid w:val="0"/>
        <w:spacing w:line="560" w:lineRule="exact"/>
        <w:ind w:firstLineChars="200" w:firstLine="643"/>
        <w:jc w:val="left"/>
        <w:outlineLvl w:val="0"/>
        <w:rPr>
          <w:rFonts w:ascii="Times New Roman" w:eastAsia="楷体_GB2312" w:hAnsi="Times New Roman"/>
          <w:b/>
          <w:bCs/>
          <w:color w:val="000000"/>
          <w:kern w:val="0"/>
          <w:sz w:val="32"/>
          <w:szCs w:val="32"/>
          <w:shd w:val="clear" w:color="auto" w:fill="FFFFFF"/>
        </w:rPr>
      </w:pPr>
      <w:r>
        <w:rPr>
          <w:rFonts w:ascii="Times New Roman" w:eastAsia="楷体_GB2312" w:hAnsi="Times New Roman"/>
          <w:b/>
          <w:bCs/>
          <w:color w:val="000000"/>
          <w:kern w:val="0"/>
          <w:sz w:val="32"/>
          <w:szCs w:val="32"/>
          <w:shd w:val="clear" w:color="auto" w:fill="FFFFFF"/>
        </w:rPr>
        <w:t>1.</w:t>
      </w:r>
      <w:r>
        <w:rPr>
          <w:rFonts w:ascii="Times New Roman" w:eastAsia="楷体_GB2312" w:hAnsi="Times New Roman"/>
          <w:b/>
          <w:bCs/>
          <w:color w:val="000000"/>
          <w:kern w:val="0"/>
          <w:sz w:val="32"/>
          <w:szCs w:val="32"/>
          <w:shd w:val="clear" w:color="auto" w:fill="FFFFFF"/>
        </w:rPr>
        <w:t>教学技能展示（</w:t>
      </w:r>
      <w:proofErr w:type="gramStart"/>
      <w:r>
        <w:rPr>
          <w:rFonts w:ascii="Times New Roman" w:eastAsia="楷体_GB2312" w:hAnsi="Times New Roman"/>
          <w:b/>
          <w:bCs/>
          <w:color w:val="000000"/>
          <w:kern w:val="0"/>
          <w:sz w:val="32"/>
          <w:szCs w:val="32"/>
          <w:shd w:val="clear" w:color="auto" w:fill="FFFFFF"/>
        </w:rPr>
        <w:t>分值占</w:t>
      </w:r>
      <w:proofErr w:type="gramEnd"/>
      <w:r>
        <w:rPr>
          <w:rFonts w:ascii="Times New Roman" w:eastAsia="楷体_GB2312" w:hAnsi="Times New Roman"/>
          <w:b/>
          <w:bCs/>
          <w:color w:val="000000"/>
          <w:kern w:val="0"/>
          <w:sz w:val="32"/>
          <w:szCs w:val="32"/>
          <w:shd w:val="clear" w:color="auto" w:fill="FFFFFF"/>
        </w:rPr>
        <w:t>比</w:t>
      </w:r>
      <w:r>
        <w:rPr>
          <w:rFonts w:ascii="Times New Roman" w:eastAsia="楷体_GB2312" w:hAnsi="Times New Roman"/>
          <w:b/>
          <w:bCs/>
          <w:color w:val="000000"/>
          <w:kern w:val="0"/>
          <w:sz w:val="32"/>
          <w:szCs w:val="32"/>
          <w:shd w:val="clear" w:color="auto" w:fill="FFFFFF"/>
        </w:rPr>
        <w:t>50%</w:t>
      </w:r>
      <w:r>
        <w:rPr>
          <w:rFonts w:ascii="Times New Roman" w:eastAsia="楷体_GB2312" w:hAnsi="Times New Roman"/>
          <w:b/>
          <w:bCs/>
          <w:color w:val="000000"/>
          <w:kern w:val="0"/>
          <w:sz w:val="32"/>
          <w:szCs w:val="32"/>
          <w:shd w:val="clear" w:color="auto" w:fill="FFFFFF"/>
        </w:rPr>
        <w:t>）</w:t>
      </w:r>
    </w:p>
    <w:p w14:paraId="04BC1239" w14:textId="77777777" w:rsidR="003D4842" w:rsidRDefault="00000000">
      <w:pPr>
        <w:widowControl/>
        <w:shd w:val="clear" w:color="auto" w:fill="FFFFFF"/>
        <w:snapToGrid w:val="0"/>
        <w:spacing w:line="560" w:lineRule="exact"/>
        <w:ind w:firstLineChars="200" w:firstLine="640"/>
        <w:jc w:val="left"/>
        <w:rPr>
          <w:rFonts w:ascii="Times New Roman" w:eastAsia="楷体_GB2312" w:hAnsi="Times New Roman"/>
          <w:b/>
          <w:bCs/>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1</w:t>
      </w:r>
      <w:r>
        <w:rPr>
          <w:rFonts w:ascii="Times New Roman" w:eastAsia="仿宋_GB2312" w:hAnsi="Times New Roman"/>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lang w:val="zh-TW" w:eastAsia="zh-TW"/>
        </w:rPr>
        <w:t>须以</w:t>
      </w:r>
      <w:r>
        <w:rPr>
          <w:rFonts w:ascii="Times New Roman" w:eastAsia="仿宋_GB2312" w:hAnsi="Times New Roman"/>
          <w:color w:val="000000"/>
          <w:kern w:val="0"/>
          <w:sz w:val="32"/>
          <w:szCs w:val="32"/>
          <w:shd w:val="clear" w:color="auto" w:fill="FFFFFF"/>
          <w:lang w:val="zh-TW"/>
        </w:rPr>
        <w:t>学生</w:t>
      </w:r>
      <w:r>
        <w:rPr>
          <w:rFonts w:ascii="Times New Roman" w:eastAsia="仿宋_GB2312" w:hAnsi="Times New Roman"/>
          <w:color w:val="000000"/>
          <w:kern w:val="0"/>
          <w:sz w:val="32"/>
          <w:szCs w:val="32"/>
          <w:shd w:val="clear" w:color="auto" w:fill="FFFFFF"/>
          <w:lang w:val="zh-TW" w:eastAsia="zh-TW"/>
        </w:rPr>
        <w:t>发展成效为导向，聚焦</w:t>
      </w:r>
      <w:r>
        <w:rPr>
          <w:rFonts w:ascii="Times New Roman" w:eastAsia="仿宋_GB2312" w:hAnsi="Times New Roman"/>
          <w:color w:val="000000"/>
          <w:kern w:val="0"/>
          <w:sz w:val="32"/>
          <w:szCs w:val="32"/>
          <w:shd w:val="clear" w:color="auto" w:fill="FFFFFF"/>
          <w:lang w:val="zh-TW"/>
        </w:rPr>
        <w:t>学生</w:t>
      </w:r>
      <w:r>
        <w:rPr>
          <w:rFonts w:ascii="Times New Roman" w:eastAsia="仿宋_GB2312" w:hAnsi="Times New Roman"/>
          <w:color w:val="000000"/>
          <w:kern w:val="0"/>
          <w:sz w:val="32"/>
          <w:szCs w:val="32"/>
          <w:shd w:val="clear" w:color="auto" w:fill="FFFFFF"/>
          <w:lang w:val="zh-TW" w:eastAsia="zh-TW"/>
        </w:rPr>
        <w:t>核心能力素质要求，</w:t>
      </w:r>
      <w:proofErr w:type="gramStart"/>
      <w:r>
        <w:rPr>
          <w:rFonts w:ascii="Times New Roman" w:eastAsia="仿宋_GB2312" w:hAnsi="Times New Roman"/>
          <w:color w:val="000000"/>
          <w:kern w:val="0"/>
          <w:sz w:val="32"/>
          <w:szCs w:val="32"/>
          <w:shd w:val="clear" w:color="auto" w:fill="FFFFFF"/>
          <w:lang w:val="zh-TW" w:eastAsia="zh-TW"/>
        </w:rPr>
        <w:t>凸显学科</w:t>
      </w:r>
      <w:proofErr w:type="gramEnd"/>
      <w:r>
        <w:rPr>
          <w:rFonts w:ascii="Times New Roman" w:eastAsia="仿宋_GB2312" w:hAnsi="Times New Roman"/>
          <w:color w:val="000000"/>
          <w:kern w:val="0"/>
          <w:sz w:val="32"/>
          <w:szCs w:val="32"/>
          <w:shd w:val="clear" w:color="auto" w:fill="FFFFFF"/>
          <w:lang w:val="zh-TW" w:eastAsia="zh-TW"/>
        </w:rPr>
        <w:t>的特点，注重对学生核心素养的培养</w:t>
      </w:r>
      <w:r>
        <w:rPr>
          <w:rFonts w:ascii="Times New Roman" w:eastAsia="仿宋_GB2312" w:hAnsi="Times New Roman"/>
          <w:color w:val="000000"/>
          <w:kern w:val="0"/>
          <w:sz w:val="32"/>
          <w:szCs w:val="32"/>
          <w:shd w:val="clear" w:color="auto" w:fill="FFFFFF"/>
          <w:lang w:val="zh-TW"/>
        </w:rPr>
        <w:t>，应</w:t>
      </w:r>
      <w:r>
        <w:rPr>
          <w:rFonts w:ascii="Times New Roman" w:eastAsia="仿宋_GB2312" w:hAnsi="Times New Roman"/>
          <w:color w:val="000000"/>
          <w:kern w:val="0"/>
          <w:sz w:val="32"/>
          <w:szCs w:val="32"/>
          <w:shd w:val="clear" w:color="auto" w:fill="FFFFFF"/>
          <w:lang w:val="zh-TW" w:eastAsia="zh-TW"/>
        </w:rPr>
        <w:t>结合美育精神</w:t>
      </w:r>
      <w:r>
        <w:rPr>
          <w:rFonts w:ascii="Times New Roman" w:eastAsia="仿宋_GB2312" w:hAnsi="Times New Roman"/>
          <w:color w:val="000000"/>
          <w:kern w:val="0"/>
          <w:sz w:val="32"/>
          <w:szCs w:val="32"/>
          <w:shd w:val="clear" w:color="auto" w:fill="FFFFFF"/>
          <w:lang w:val="zh-TW"/>
        </w:rPr>
        <w:t>，</w:t>
      </w:r>
      <w:proofErr w:type="gramStart"/>
      <w:r>
        <w:rPr>
          <w:rFonts w:ascii="Times New Roman" w:eastAsia="仿宋_GB2312" w:hAnsi="Times New Roman"/>
          <w:color w:val="000000"/>
          <w:kern w:val="0"/>
          <w:sz w:val="32"/>
          <w:szCs w:val="32"/>
          <w:shd w:val="clear" w:color="auto" w:fill="FFFFFF"/>
          <w:lang w:val="zh-TW" w:eastAsia="zh-TW"/>
        </w:rPr>
        <w:t>融入</w:t>
      </w:r>
      <w:r>
        <w:rPr>
          <w:rFonts w:ascii="Times New Roman" w:eastAsia="仿宋_GB2312" w:hAnsi="Times New Roman"/>
          <w:color w:val="000000"/>
          <w:kern w:val="0"/>
          <w:sz w:val="32"/>
          <w:szCs w:val="32"/>
          <w:shd w:val="clear" w:color="auto" w:fill="FFFFFF"/>
          <w:lang w:val="zh-TW"/>
        </w:rPr>
        <w:t>思政元素</w:t>
      </w:r>
      <w:proofErr w:type="gramEnd"/>
      <w:r>
        <w:rPr>
          <w:rFonts w:ascii="Times New Roman" w:eastAsia="仿宋_GB2312" w:hAnsi="Times New Roman"/>
          <w:color w:val="000000"/>
          <w:kern w:val="0"/>
          <w:sz w:val="32"/>
          <w:szCs w:val="32"/>
          <w:shd w:val="clear" w:color="auto" w:fill="FFFFFF"/>
          <w:lang w:val="zh-TW"/>
        </w:rPr>
        <w:t>。</w:t>
      </w:r>
    </w:p>
    <w:p w14:paraId="3E13C543" w14:textId="77777777" w:rsidR="003D4842" w:rsidRDefault="00000000">
      <w:pPr>
        <w:widowControl/>
        <w:shd w:val="clear" w:color="auto" w:fill="FFFFFF"/>
        <w:snapToGrid w:val="0"/>
        <w:spacing w:line="560" w:lineRule="exact"/>
        <w:ind w:firstLineChars="200" w:firstLine="640"/>
        <w:jc w:val="left"/>
        <w:rPr>
          <w:rFonts w:ascii="Times New Roman" w:eastAsia="仿宋_GB2312" w:hAnsi="Times New Roman"/>
          <w:bCs/>
          <w:color w:val="000000"/>
          <w:kern w:val="0"/>
          <w:sz w:val="32"/>
          <w:szCs w:val="32"/>
        </w:rPr>
      </w:pPr>
      <w:r>
        <w:rPr>
          <w:rFonts w:ascii="Times New Roman" w:eastAsia="仿宋_GB2312" w:hAnsi="Times New Roman"/>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2</w:t>
      </w:r>
      <w:r>
        <w:rPr>
          <w:rFonts w:ascii="Times New Roman" w:eastAsia="仿宋_GB2312" w:hAnsi="Times New Roman"/>
          <w:color w:val="000000"/>
          <w:kern w:val="0"/>
          <w:sz w:val="32"/>
          <w:szCs w:val="32"/>
          <w:shd w:val="clear" w:color="auto" w:fill="FFFFFF"/>
        </w:rPr>
        <w:t>）</w:t>
      </w:r>
      <w:r>
        <w:rPr>
          <w:rFonts w:ascii="Times New Roman" w:eastAsia="仿宋_GB2312" w:hAnsi="Times New Roman"/>
          <w:bCs/>
          <w:color w:val="000000"/>
          <w:kern w:val="0"/>
          <w:sz w:val="32"/>
          <w:szCs w:val="32"/>
        </w:rPr>
        <w:t>课堂教学说</w:t>
      </w:r>
      <w:proofErr w:type="gramStart"/>
      <w:r>
        <w:rPr>
          <w:rFonts w:ascii="Times New Roman" w:eastAsia="仿宋_GB2312" w:hAnsi="Times New Roman"/>
          <w:bCs/>
          <w:color w:val="000000"/>
          <w:kern w:val="0"/>
          <w:sz w:val="32"/>
          <w:szCs w:val="32"/>
        </w:rPr>
        <w:t>课项目</w:t>
      </w:r>
      <w:proofErr w:type="gramEnd"/>
      <w:r>
        <w:rPr>
          <w:rFonts w:ascii="Times New Roman" w:eastAsia="仿宋_GB2312" w:hAnsi="Times New Roman"/>
          <w:bCs/>
          <w:color w:val="000000"/>
          <w:kern w:val="0"/>
          <w:sz w:val="32"/>
          <w:szCs w:val="32"/>
        </w:rPr>
        <w:t>包括课堂教学设计、说课课件、现场说课。说</w:t>
      </w:r>
      <w:proofErr w:type="gramStart"/>
      <w:r>
        <w:rPr>
          <w:rFonts w:ascii="Times New Roman" w:eastAsia="仿宋_GB2312" w:hAnsi="Times New Roman"/>
          <w:bCs/>
          <w:color w:val="000000"/>
          <w:kern w:val="0"/>
          <w:sz w:val="32"/>
          <w:szCs w:val="32"/>
        </w:rPr>
        <w:t>课主题</w:t>
      </w:r>
      <w:proofErr w:type="gramEnd"/>
      <w:r>
        <w:rPr>
          <w:rFonts w:ascii="Times New Roman" w:eastAsia="仿宋_GB2312" w:hAnsi="Times New Roman"/>
          <w:bCs/>
          <w:color w:val="000000"/>
          <w:kern w:val="0"/>
          <w:sz w:val="32"/>
          <w:szCs w:val="32"/>
        </w:rPr>
        <w:t>由参赛</w:t>
      </w:r>
      <w:r>
        <w:rPr>
          <w:rFonts w:ascii="Times New Roman" w:eastAsia="仿宋_GB2312" w:hAnsi="Times New Roman" w:hint="eastAsia"/>
          <w:bCs/>
          <w:color w:val="000000"/>
          <w:kern w:val="0"/>
          <w:sz w:val="32"/>
          <w:szCs w:val="32"/>
        </w:rPr>
        <w:t>教师</w:t>
      </w:r>
      <w:r>
        <w:rPr>
          <w:rFonts w:ascii="Times New Roman" w:eastAsia="仿宋_GB2312" w:hAnsi="Times New Roman"/>
          <w:bCs/>
          <w:color w:val="000000"/>
          <w:kern w:val="0"/>
          <w:sz w:val="32"/>
          <w:szCs w:val="32"/>
        </w:rPr>
        <w:t>根据学科专业性质、所授课</w:t>
      </w:r>
      <w:proofErr w:type="gramStart"/>
      <w:r>
        <w:rPr>
          <w:rFonts w:ascii="Times New Roman" w:eastAsia="仿宋_GB2312" w:hAnsi="Times New Roman"/>
          <w:bCs/>
          <w:color w:val="000000"/>
          <w:kern w:val="0"/>
          <w:sz w:val="32"/>
          <w:szCs w:val="32"/>
        </w:rPr>
        <w:t>程特点</w:t>
      </w:r>
      <w:proofErr w:type="gramEnd"/>
      <w:r>
        <w:rPr>
          <w:rFonts w:ascii="Times New Roman" w:eastAsia="仿宋_GB2312" w:hAnsi="Times New Roman"/>
          <w:bCs/>
          <w:color w:val="000000"/>
          <w:kern w:val="0"/>
          <w:sz w:val="32"/>
          <w:szCs w:val="32"/>
        </w:rPr>
        <w:t>自定。时间不超过</w:t>
      </w:r>
      <w:r>
        <w:rPr>
          <w:rFonts w:ascii="Times New Roman" w:eastAsia="仿宋_GB2312" w:hAnsi="Times New Roman"/>
          <w:bCs/>
          <w:color w:val="000000"/>
          <w:kern w:val="0"/>
          <w:sz w:val="32"/>
          <w:szCs w:val="32"/>
        </w:rPr>
        <w:t>10</w:t>
      </w:r>
      <w:r>
        <w:rPr>
          <w:rFonts w:ascii="Times New Roman" w:eastAsia="仿宋_GB2312" w:hAnsi="Times New Roman"/>
          <w:bCs/>
          <w:color w:val="000000"/>
          <w:kern w:val="0"/>
          <w:sz w:val="32"/>
          <w:szCs w:val="32"/>
        </w:rPr>
        <w:t>分钟。</w:t>
      </w:r>
    </w:p>
    <w:p w14:paraId="178369CB" w14:textId="77777777" w:rsidR="003D4842" w:rsidRDefault="00000000">
      <w:pPr>
        <w:widowControl/>
        <w:shd w:val="clear" w:color="auto" w:fill="FFFFFF"/>
        <w:snapToGrid w:val="0"/>
        <w:spacing w:line="560" w:lineRule="exact"/>
        <w:ind w:firstLineChars="200" w:firstLine="643"/>
        <w:jc w:val="left"/>
        <w:outlineLvl w:val="0"/>
        <w:rPr>
          <w:rFonts w:ascii="Times New Roman" w:eastAsia="仿宋_GB2312" w:hAnsi="Times New Roman"/>
          <w:color w:val="000000"/>
          <w:kern w:val="0"/>
          <w:sz w:val="32"/>
          <w:szCs w:val="32"/>
          <w:shd w:val="clear" w:color="auto" w:fill="FFFFFF"/>
        </w:rPr>
      </w:pPr>
      <w:r>
        <w:rPr>
          <w:rFonts w:ascii="Times New Roman" w:eastAsia="楷体_GB2312" w:hAnsi="Times New Roman"/>
          <w:b/>
          <w:bCs/>
          <w:color w:val="000000"/>
          <w:kern w:val="0"/>
          <w:sz w:val="32"/>
          <w:szCs w:val="32"/>
          <w:shd w:val="clear" w:color="auto" w:fill="FFFFFF"/>
        </w:rPr>
        <w:t>2.</w:t>
      </w:r>
      <w:r>
        <w:rPr>
          <w:rFonts w:ascii="Times New Roman" w:eastAsia="楷体_GB2312" w:hAnsi="Times New Roman"/>
          <w:b/>
          <w:bCs/>
          <w:color w:val="000000"/>
          <w:kern w:val="0"/>
          <w:sz w:val="32"/>
          <w:szCs w:val="32"/>
          <w:shd w:val="clear" w:color="auto" w:fill="FFFFFF"/>
        </w:rPr>
        <w:t>专业技能展示（</w:t>
      </w:r>
      <w:proofErr w:type="gramStart"/>
      <w:r>
        <w:rPr>
          <w:rFonts w:ascii="Times New Roman" w:eastAsia="楷体_GB2312" w:hAnsi="Times New Roman"/>
          <w:b/>
          <w:bCs/>
          <w:color w:val="000000"/>
          <w:kern w:val="0"/>
          <w:sz w:val="32"/>
          <w:szCs w:val="32"/>
          <w:shd w:val="clear" w:color="auto" w:fill="FFFFFF"/>
        </w:rPr>
        <w:t>分值占</w:t>
      </w:r>
      <w:proofErr w:type="gramEnd"/>
      <w:r>
        <w:rPr>
          <w:rFonts w:ascii="Times New Roman" w:eastAsia="楷体_GB2312" w:hAnsi="Times New Roman"/>
          <w:b/>
          <w:bCs/>
          <w:color w:val="000000"/>
          <w:kern w:val="0"/>
          <w:sz w:val="32"/>
          <w:szCs w:val="32"/>
          <w:shd w:val="clear" w:color="auto" w:fill="FFFFFF"/>
        </w:rPr>
        <w:t>比</w:t>
      </w:r>
      <w:r>
        <w:rPr>
          <w:rFonts w:ascii="Times New Roman" w:eastAsia="楷体_GB2312" w:hAnsi="Times New Roman"/>
          <w:b/>
          <w:bCs/>
          <w:color w:val="000000"/>
          <w:kern w:val="0"/>
          <w:sz w:val="32"/>
          <w:szCs w:val="32"/>
          <w:shd w:val="clear" w:color="auto" w:fill="FFFFFF"/>
        </w:rPr>
        <w:t>35%</w:t>
      </w:r>
      <w:r>
        <w:rPr>
          <w:rFonts w:ascii="Times New Roman" w:eastAsia="楷体_GB2312" w:hAnsi="Times New Roman"/>
          <w:b/>
          <w:bCs/>
          <w:color w:val="000000"/>
          <w:kern w:val="0"/>
          <w:sz w:val="32"/>
          <w:szCs w:val="32"/>
          <w:shd w:val="clear" w:color="auto" w:fill="FFFFFF"/>
        </w:rPr>
        <w:t>）</w:t>
      </w:r>
    </w:p>
    <w:p w14:paraId="277E4B0B" w14:textId="77777777" w:rsidR="003D4842" w:rsidRDefault="00000000">
      <w:pPr>
        <w:widowControl/>
        <w:shd w:val="clear" w:color="auto" w:fill="FFFFFF"/>
        <w:snapToGrid w:val="0"/>
        <w:spacing w:line="560" w:lineRule="exact"/>
        <w:ind w:firstLineChars="200" w:firstLine="640"/>
        <w:jc w:val="left"/>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每名</w:t>
      </w:r>
      <w:r>
        <w:rPr>
          <w:rFonts w:ascii="Times New Roman" w:eastAsia="仿宋_GB2312" w:hAnsi="Times New Roman" w:hint="eastAsia"/>
          <w:color w:val="000000"/>
          <w:kern w:val="0"/>
          <w:sz w:val="32"/>
          <w:szCs w:val="32"/>
          <w:shd w:val="clear" w:color="auto" w:fill="FFFFFF"/>
        </w:rPr>
        <w:t>参赛</w:t>
      </w:r>
      <w:r>
        <w:rPr>
          <w:rFonts w:ascii="Times New Roman" w:eastAsia="仿宋_GB2312" w:hAnsi="Times New Roman"/>
          <w:color w:val="000000"/>
          <w:kern w:val="0"/>
          <w:sz w:val="32"/>
          <w:szCs w:val="32"/>
          <w:shd w:val="clear" w:color="auto" w:fill="FFFFFF"/>
        </w:rPr>
        <w:t>教师从以下两个类别中选择一类参加。</w:t>
      </w:r>
    </w:p>
    <w:p w14:paraId="3311A49D" w14:textId="77777777" w:rsidR="003D4842" w:rsidRDefault="00000000">
      <w:pPr>
        <w:widowControl/>
        <w:shd w:val="clear" w:color="auto" w:fill="FFFFFF"/>
        <w:snapToGrid w:val="0"/>
        <w:spacing w:line="560" w:lineRule="exact"/>
        <w:ind w:firstLineChars="200" w:firstLine="640"/>
        <w:jc w:val="left"/>
        <w:rPr>
          <w:rFonts w:ascii="Times New Roman" w:eastAsia="仿宋_GB2312" w:hAnsi="Times New Roman"/>
          <w:color w:val="000000"/>
          <w:kern w:val="0"/>
          <w:sz w:val="32"/>
          <w:szCs w:val="32"/>
          <w:shd w:val="clear" w:color="auto" w:fill="FFFFFF"/>
        </w:rPr>
      </w:pPr>
      <w:r>
        <w:rPr>
          <w:rFonts w:ascii="Times New Roman" w:eastAsia="仿宋_GB2312" w:hAnsi="Times New Roman" w:hint="eastAsia"/>
          <w:color w:val="000000"/>
          <w:kern w:val="0"/>
          <w:sz w:val="32"/>
          <w:szCs w:val="32"/>
          <w:shd w:val="clear" w:color="auto" w:fill="FFFFFF"/>
        </w:rPr>
        <w:lastRenderedPageBreak/>
        <w:t>（</w:t>
      </w:r>
      <w:r>
        <w:rPr>
          <w:rFonts w:ascii="Times New Roman" w:eastAsia="仿宋_GB2312" w:hAnsi="Times New Roman" w:hint="eastAsia"/>
          <w:color w:val="000000"/>
          <w:kern w:val="0"/>
          <w:sz w:val="32"/>
          <w:szCs w:val="32"/>
          <w:shd w:val="clear" w:color="auto" w:fill="FFFFFF"/>
        </w:rPr>
        <w:t>1</w:t>
      </w:r>
      <w:r>
        <w:rPr>
          <w:rFonts w:ascii="Times New Roman" w:eastAsia="仿宋_GB2312" w:hAnsi="Times New Roman" w:hint="eastAsia"/>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技能类（芭蕾舞、中国古典舞、中国民族民间舞、现代舞、当代舞、国际标准舞、街舞）；</w:t>
      </w:r>
    </w:p>
    <w:p w14:paraId="46E4D6AE" w14:textId="77777777" w:rsidR="003D4842" w:rsidRDefault="00000000">
      <w:pPr>
        <w:widowControl/>
        <w:shd w:val="clear" w:color="auto" w:fill="FFFFFF"/>
        <w:snapToGrid w:val="0"/>
        <w:spacing w:line="560" w:lineRule="exact"/>
        <w:ind w:firstLineChars="200" w:firstLine="640"/>
        <w:jc w:val="left"/>
        <w:outlineLvl w:val="0"/>
        <w:rPr>
          <w:rFonts w:ascii="Times New Roman" w:eastAsia="仿宋_GB2312" w:hAnsi="Times New Roman"/>
          <w:color w:val="000000"/>
          <w:kern w:val="0"/>
          <w:sz w:val="32"/>
          <w:szCs w:val="32"/>
          <w:shd w:val="clear" w:color="auto" w:fill="FFFFFF"/>
        </w:rPr>
      </w:pPr>
      <w:r>
        <w:rPr>
          <w:rFonts w:ascii="Times New Roman" w:eastAsia="仿宋_GB2312" w:hAnsi="Times New Roman" w:hint="eastAsia"/>
          <w:color w:val="000000"/>
          <w:kern w:val="0"/>
          <w:sz w:val="32"/>
          <w:szCs w:val="32"/>
          <w:shd w:val="clear" w:color="auto" w:fill="FFFFFF"/>
        </w:rPr>
        <w:t>（</w:t>
      </w:r>
      <w:r>
        <w:rPr>
          <w:rFonts w:ascii="Times New Roman" w:eastAsia="仿宋_GB2312" w:hAnsi="Times New Roman" w:hint="eastAsia"/>
          <w:color w:val="000000"/>
          <w:kern w:val="0"/>
          <w:sz w:val="32"/>
          <w:szCs w:val="32"/>
          <w:shd w:val="clear" w:color="auto" w:fill="FFFFFF"/>
        </w:rPr>
        <w:t>2</w:t>
      </w:r>
      <w:r>
        <w:rPr>
          <w:rFonts w:ascii="Times New Roman" w:eastAsia="仿宋_GB2312" w:hAnsi="Times New Roman" w:hint="eastAsia"/>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理论类（舞蹈学、舞蹈理论、舞蹈史）。</w:t>
      </w:r>
    </w:p>
    <w:p w14:paraId="540C9B2A" w14:textId="77777777" w:rsidR="003D4842" w:rsidRDefault="00000000">
      <w:pPr>
        <w:widowControl/>
        <w:shd w:val="clear" w:color="auto" w:fill="FFFFFF"/>
        <w:snapToGrid w:val="0"/>
        <w:spacing w:line="560" w:lineRule="exact"/>
        <w:ind w:firstLineChars="200" w:firstLine="640"/>
        <w:jc w:val="left"/>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舞蹈类参赛教师专业技能展示具体要求如下。</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1485"/>
        <w:gridCol w:w="5421"/>
      </w:tblGrid>
      <w:tr w:rsidR="003D4842" w14:paraId="7A6BEC15" w14:textId="77777777">
        <w:trPr>
          <w:trHeight w:val="447"/>
        </w:trPr>
        <w:tc>
          <w:tcPr>
            <w:tcW w:w="1741" w:type="dxa"/>
            <w:vAlign w:val="center"/>
          </w:tcPr>
          <w:p w14:paraId="02A97ED1" w14:textId="77777777" w:rsidR="003D4842" w:rsidRDefault="00000000">
            <w:pPr>
              <w:spacing w:line="360" w:lineRule="auto"/>
              <w:jc w:val="center"/>
              <w:rPr>
                <w:rFonts w:ascii="Times New Roman" w:eastAsia="仿宋" w:hAnsi="Times New Roman"/>
                <w:b/>
                <w:color w:val="000000"/>
                <w:sz w:val="24"/>
              </w:rPr>
            </w:pPr>
            <w:r>
              <w:rPr>
                <w:rFonts w:ascii="Times New Roman" w:eastAsia="仿宋" w:hAnsi="Times New Roman"/>
                <w:b/>
                <w:color w:val="000000"/>
                <w:sz w:val="24"/>
              </w:rPr>
              <w:t>组别</w:t>
            </w:r>
          </w:p>
        </w:tc>
        <w:tc>
          <w:tcPr>
            <w:tcW w:w="1485" w:type="dxa"/>
            <w:vAlign w:val="center"/>
          </w:tcPr>
          <w:p w14:paraId="3B72C243" w14:textId="77777777" w:rsidR="003D4842" w:rsidRDefault="00000000">
            <w:pPr>
              <w:spacing w:line="360" w:lineRule="auto"/>
              <w:jc w:val="center"/>
              <w:rPr>
                <w:rFonts w:ascii="Times New Roman" w:eastAsia="仿宋" w:hAnsi="Times New Roman"/>
                <w:b/>
                <w:color w:val="000000"/>
                <w:sz w:val="24"/>
              </w:rPr>
            </w:pPr>
            <w:r>
              <w:rPr>
                <w:rFonts w:ascii="Times New Roman" w:eastAsia="仿宋" w:hAnsi="Times New Roman"/>
                <w:b/>
                <w:color w:val="000000"/>
                <w:sz w:val="24"/>
              </w:rPr>
              <w:t>项目</w:t>
            </w:r>
          </w:p>
        </w:tc>
        <w:tc>
          <w:tcPr>
            <w:tcW w:w="5421" w:type="dxa"/>
            <w:vAlign w:val="center"/>
          </w:tcPr>
          <w:p w14:paraId="3C934FDF" w14:textId="77777777" w:rsidR="003D4842" w:rsidRDefault="00000000">
            <w:pPr>
              <w:spacing w:line="360" w:lineRule="auto"/>
              <w:jc w:val="center"/>
              <w:rPr>
                <w:rFonts w:ascii="Times New Roman" w:eastAsia="仿宋" w:hAnsi="Times New Roman"/>
                <w:b/>
                <w:color w:val="000000"/>
                <w:sz w:val="24"/>
              </w:rPr>
            </w:pPr>
            <w:r>
              <w:rPr>
                <w:rFonts w:ascii="Times New Roman" w:eastAsia="仿宋" w:hAnsi="Times New Roman"/>
                <w:b/>
                <w:color w:val="000000"/>
                <w:sz w:val="24"/>
              </w:rPr>
              <w:t>办法</w:t>
            </w:r>
          </w:p>
        </w:tc>
      </w:tr>
      <w:tr w:rsidR="003D4842" w14:paraId="3914B2A2" w14:textId="77777777" w:rsidTr="0095497D">
        <w:trPr>
          <w:trHeight w:val="2072"/>
        </w:trPr>
        <w:tc>
          <w:tcPr>
            <w:tcW w:w="1741" w:type="dxa"/>
            <w:vAlign w:val="center"/>
          </w:tcPr>
          <w:p w14:paraId="194CEC2D" w14:textId="77777777" w:rsidR="003D4842" w:rsidRDefault="00000000">
            <w:pPr>
              <w:spacing w:line="360" w:lineRule="auto"/>
              <w:jc w:val="center"/>
              <w:rPr>
                <w:rFonts w:ascii="Times New Roman" w:eastAsia="仿宋_GB2312" w:hAnsi="Times New Roman"/>
                <w:color w:val="000000"/>
                <w:sz w:val="24"/>
              </w:rPr>
            </w:pPr>
            <w:r>
              <w:rPr>
                <w:rFonts w:ascii="Times New Roman" w:eastAsia="仿宋_GB2312" w:hAnsi="Times New Roman"/>
                <w:color w:val="000000"/>
                <w:sz w:val="24"/>
              </w:rPr>
              <w:t>技能类</w:t>
            </w:r>
          </w:p>
        </w:tc>
        <w:tc>
          <w:tcPr>
            <w:tcW w:w="1485" w:type="dxa"/>
            <w:vAlign w:val="center"/>
          </w:tcPr>
          <w:p w14:paraId="370D2848" w14:textId="77777777" w:rsidR="003D4842" w:rsidRDefault="00000000">
            <w:pPr>
              <w:spacing w:line="360" w:lineRule="auto"/>
              <w:jc w:val="center"/>
              <w:rPr>
                <w:rFonts w:ascii="Times New Roman" w:eastAsia="仿宋_GB2312" w:hAnsi="Times New Roman"/>
                <w:color w:val="000000"/>
                <w:sz w:val="24"/>
              </w:rPr>
            </w:pPr>
            <w:r>
              <w:rPr>
                <w:rFonts w:ascii="Times New Roman" w:eastAsia="仿宋_GB2312" w:hAnsi="Times New Roman"/>
                <w:color w:val="000000"/>
                <w:sz w:val="24"/>
              </w:rPr>
              <w:t>舞蹈表演</w:t>
            </w:r>
          </w:p>
        </w:tc>
        <w:tc>
          <w:tcPr>
            <w:tcW w:w="5421" w:type="dxa"/>
            <w:vAlign w:val="center"/>
          </w:tcPr>
          <w:p w14:paraId="0ECF12E6" w14:textId="77777777" w:rsidR="003D4842" w:rsidRDefault="00000000">
            <w:pPr>
              <w:spacing w:line="360" w:lineRule="auto"/>
              <w:ind w:firstLineChars="200" w:firstLine="480"/>
              <w:rPr>
                <w:rFonts w:ascii="Times New Roman" w:eastAsia="仿宋_GB2312" w:hAnsi="Times New Roman"/>
                <w:color w:val="000000"/>
                <w:sz w:val="24"/>
              </w:rPr>
            </w:pPr>
            <w:r>
              <w:rPr>
                <w:rFonts w:ascii="Times New Roman" w:eastAsia="仿宋_GB2312" w:hAnsi="Times New Roman"/>
                <w:color w:val="000000"/>
                <w:sz w:val="24"/>
              </w:rPr>
              <w:t>自选一个学习剧目或自编作品进行展示（可选种类：芭蕾舞、中国古典舞、中国民族民间舞、现代舞、当代舞、国际标准舞、街舞），时间不超过</w:t>
            </w:r>
            <w:r>
              <w:rPr>
                <w:rFonts w:ascii="Times New Roman" w:eastAsia="仿宋_GB2312" w:hAnsi="Times New Roman"/>
                <w:color w:val="000000"/>
                <w:sz w:val="24"/>
              </w:rPr>
              <w:t>6</w:t>
            </w:r>
            <w:r>
              <w:rPr>
                <w:rFonts w:ascii="Times New Roman" w:eastAsia="仿宋_GB2312" w:hAnsi="Times New Roman"/>
                <w:color w:val="000000"/>
                <w:sz w:val="24"/>
              </w:rPr>
              <w:t>分钟。不得安排伴舞。</w:t>
            </w:r>
          </w:p>
        </w:tc>
      </w:tr>
      <w:tr w:rsidR="003D4842" w14:paraId="1FF7666C" w14:textId="77777777" w:rsidTr="0095497D">
        <w:trPr>
          <w:trHeight w:val="2505"/>
        </w:trPr>
        <w:tc>
          <w:tcPr>
            <w:tcW w:w="1741" w:type="dxa"/>
            <w:vAlign w:val="center"/>
          </w:tcPr>
          <w:p w14:paraId="6A15C9B7" w14:textId="77777777" w:rsidR="003D4842" w:rsidRDefault="00000000">
            <w:pPr>
              <w:spacing w:line="360" w:lineRule="auto"/>
              <w:jc w:val="center"/>
              <w:rPr>
                <w:rFonts w:ascii="Times New Roman" w:eastAsia="仿宋_GB2312" w:hAnsi="Times New Roman"/>
                <w:color w:val="000000"/>
                <w:sz w:val="24"/>
              </w:rPr>
            </w:pPr>
            <w:r>
              <w:rPr>
                <w:rFonts w:ascii="Times New Roman" w:eastAsia="仿宋_GB2312" w:hAnsi="Times New Roman"/>
                <w:color w:val="000000"/>
                <w:sz w:val="24"/>
              </w:rPr>
              <w:t>理论类</w:t>
            </w:r>
          </w:p>
        </w:tc>
        <w:tc>
          <w:tcPr>
            <w:tcW w:w="1485" w:type="dxa"/>
            <w:vAlign w:val="center"/>
          </w:tcPr>
          <w:p w14:paraId="60E85BA7" w14:textId="77777777" w:rsidR="003D4842" w:rsidRDefault="00000000">
            <w:pPr>
              <w:spacing w:line="360" w:lineRule="auto"/>
              <w:jc w:val="center"/>
              <w:rPr>
                <w:rFonts w:ascii="Times New Roman" w:eastAsia="仿宋_GB2312" w:hAnsi="Times New Roman"/>
                <w:color w:val="000000"/>
                <w:sz w:val="24"/>
              </w:rPr>
            </w:pPr>
            <w:r>
              <w:rPr>
                <w:rFonts w:ascii="Times New Roman" w:eastAsia="仿宋_GB2312" w:hAnsi="Times New Roman"/>
                <w:color w:val="000000"/>
                <w:sz w:val="24"/>
              </w:rPr>
              <w:t>代表作阐述及答辩</w:t>
            </w:r>
          </w:p>
        </w:tc>
        <w:tc>
          <w:tcPr>
            <w:tcW w:w="5421" w:type="dxa"/>
            <w:vAlign w:val="center"/>
          </w:tcPr>
          <w:p w14:paraId="4D10FE44" w14:textId="77777777" w:rsidR="003D4842" w:rsidRDefault="00000000">
            <w:pPr>
              <w:spacing w:line="360" w:lineRule="auto"/>
              <w:ind w:firstLineChars="200" w:firstLine="480"/>
              <w:rPr>
                <w:rFonts w:ascii="Times New Roman" w:eastAsia="仿宋_GB2312" w:hAnsi="Times New Roman"/>
                <w:color w:val="000000"/>
                <w:sz w:val="24"/>
              </w:rPr>
            </w:pPr>
            <w:r>
              <w:rPr>
                <w:rFonts w:ascii="Times New Roman" w:eastAsia="仿宋_GB2312" w:hAnsi="Times New Roman"/>
                <w:color w:val="000000"/>
                <w:sz w:val="24"/>
              </w:rPr>
              <w:t>提交近五年研究成果清单及代表作（</w:t>
            </w:r>
            <w:r>
              <w:rPr>
                <w:rFonts w:ascii="Times New Roman" w:eastAsia="仿宋_GB2312" w:hAnsi="Times New Roman" w:hint="eastAsia"/>
                <w:color w:val="000000"/>
                <w:sz w:val="24"/>
              </w:rPr>
              <w:t>参赛</w:t>
            </w:r>
            <w:r>
              <w:rPr>
                <w:rFonts w:ascii="Times New Roman" w:eastAsia="仿宋_GB2312" w:hAnsi="Times New Roman"/>
                <w:color w:val="000000"/>
                <w:sz w:val="24"/>
              </w:rPr>
              <w:t>教师须为第一作者）一篇（部）。现场重点围绕代表作的学术创新点、本人的学术成果在所任教课程中的实践应用以及对于基础舞蹈教育所具有的教学价值进行陈述与答辩。时间不超过</w:t>
            </w:r>
            <w:r>
              <w:rPr>
                <w:rFonts w:ascii="Times New Roman" w:eastAsia="仿宋_GB2312" w:hAnsi="Times New Roman"/>
                <w:color w:val="000000"/>
                <w:sz w:val="24"/>
              </w:rPr>
              <w:t>6</w:t>
            </w:r>
            <w:r>
              <w:rPr>
                <w:rFonts w:ascii="Times New Roman" w:eastAsia="仿宋_GB2312" w:hAnsi="Times New Roman"/>
                <w:color w:val="000000"/>
                <w:sz w:val="24"/>
              </w:rPr>
              <w:t>分钟。</w:t>
            </w:r>
          </w:p>
        </w:tc>
      </w:tr>
    </w:tbl>
    <w:p w14:paraId="71211067" w14:textId="77777777" w:rsidR="003D4842" w:rsidRDefault="00000000">
      <w:pPr>
        <w:widowControl/>
        <w:shd w:val="clear" w:color="auto" w:fill="FFFFFF"/>
        <w:snapToGrid w:val="0"/>
        <w:spacing w:line="560" w:lineRule="exact"/>
        <w:ind w:firstLineChars="200" w:firstLine="480"/>
        <w:jc w:val="left"/>
        <w:rPr>
          <w:rFonts w:ascii="Times New Roman" w:eastAsia="仿宋_GB2312" w:hAnsi="Times New Roman"/>
          <w:color w:val="000000"/>
          <w:kern w:val="0"/>
          <w:sz w:val="24"/>
          <w:shd w:val="clear" w:color="auto" w:fill="FFFFFF"/>
        </w:rPr>
      </w:pPr>
      <w:r>
        <w:rPr>
          <w:rFonts w:ascii="Times New Roman" w:eastAsia="仿宋_GB2312" w:hAnsi="Times New Roman"/>
          <w:color w:val="000000"/>
          <w:kern w:val="0"/>
          <w:sz w:val="24"/>
          <w:shd w:val="clear" w:color="auto" w:fill="FFFFFF"/>
        </w:rPr>
        <w:t>注：理论类参赛教师均须提交成果清单（见附件</w:t>
      </w:r>
      <w:r>
        <w:rPr>
          <w:rFonts w:ascii="Times New Roman" w:eastAsia="仿宋_GB2312" w:hAnsi="Times New Roman"/>
          <w:color w:val="000000"/>
          <w:kern w:val="0"/>
          <w:sz w:val="24"/>
          <w:shd w:val="clear" w:color="auto" w:fill="FFFFFF"/>
        </w:rPr>
        <w:t>5</w:t>
      </w:r>
      <w:r>
        <w:rPr>
          <w:rFonts w:ascii="Times New Roman" w:eastAsia="仿宋_GB2312" w:hAnsi="Times New Roman"/>
          <w:color w:val="000000"/>
          <w:kern w:val="0"/>
          <w:sz w:val="24"/>
          <w:shd w:val="clear" w:color="auto" w:fill="FFFFFF"/>
        </w:rPr>
        <w:t>）。</w:t>
      </w:r>
    </w:p>
    <w:p w14:paraId="1C7F3116" w14:textId="77777777" w:rsidR="003D4842" w:rsidRDefault="00000000">
      <w:pPr>
        <w:widowControl/>
        <w:shd w:val="clear" w:color="auto" w:fill="FFFFFF"/>
        <w:snapToGrid w:val="0"/>
        <w:spacing w:line="560" w:lineRule="exact"/>
        <w:ind w:firstLineChars="200" w:firstLine="643"/>
        <w:jc w:val="left"/>
        <w:outlineLvl w:val="0"/>
        <w:rPr>
          <w:rFonts w:ascii="Times New Roman" w:eastAsia="楷体_GB2312" w:hAnsi="Times New Roman"/>
          <w:b/>
          <w:bCs/>
          <w:color w:val="000000"/>
          <w:kern w:val="0"/>
          <w:sz w:val="32"/>
          <w:szCs w:val="32"/>
          <w:shd w:val="clear" w:color="auto" w:fill="FFFFFF"/>
        </w:rPr>
      </w:pPr>
      <w:r>
        <w:rPr>
          <w:rFonts w:ascii="Times New Roman" w:eastAsia="楷体_GB2312" w:hAnsi="Times New Roman"/>
          <w:b/>
          <w:bCs/>
          <w:color w:val="000000"/>
          <w:kern w:val="0"/>
          <w:sz w:val="32"/>
          <w:szCs w:val="32"/>
          <w:shd w:val="clear" w:color="auto" w:fill="FFFFFF"/>
        </w:rPr>
        <w:t>3.</w:t>
      </w:r>
      <w:r>
        <w:rPr>
          <w:rFonts w:ascii="Times New Roman" w:eastAsia="楷体_GB2312" w:hAnsi="Times New Roman"/>
          <w:b/>
          <w:bCs/>
          <w:color w:val="000000"/>
          <w:kern w:val="0"/>
          <w:sz w:val="32"/>
          <w:szCs w:val="32"/>
          <w:shd w:val="clear" w:color="auto" w:fill="FFFFFF"/>
        </w:rPr>
        <w:t>审美和人文素养展示（经典作品赏析）（</w:t>
      </w:r>
      <w:proofErr w:type="gramStart"/>
      <w:r>
        <w:rPr>
          <w:rFonts w:ascii="Times New Roman" w:eastAsia="楷体_GB2312" w:hAnsi="Times New Roman"/>
          <w:b/>
          <w:bCs/>
          <w:color w:val="000000"/>
          <w:kern w:val="0"/>
          <w:sz w:val="32"/>
          <w:szCs w:val="32"/>
          <w:shd w:val="clear" w:color="auto" w:fill="FFFFFF"/>
        </w:rPr>
        <w:t>分值占</w:t>
      </w:r>
      <w:proofErr w:type="gramEnd"/>
      <w:r>
        <w:rPr>
          <w:rFonts w:ascii="Times New Roman" w:eastAsia="楷体_GB2312" w:hAnsi="Times New Roman"/>
          <w:b/>
          <w:bCs/>
          <w:color w:val="000000"/>
          <w:kern w:val="0"/>
          <w:sz w:val="32"/>
          <w:szCs w:val="32"/>
          <w:shd w:val="clear" w:color="auto" w:fill="FFFFFF"/>
        </w:rPr>
        <w:t>比</w:t>
      </w:r>
      <w:r>
        <w:rPr>
          <w:rFonts w:ascii="Times New Roman" w:eastAsia="楷体_GB2312" w:hAnsi="Times New Roman"/>
          <w:b/>
          <w:bCs/>
          <w:color w:val="000000"/>
          <w:kern w:val="0"/>
          <w:sz w:val="32"/>
          <w:szCs w:val="32"/>
          <w:shd w:val="clear" w:color="auto" w:fill="FFFFFF"/>
        </w:rPr>
        <w:t>15%</w:t>
      </w:r>
      <w:r>
        <w:rPr>
          <w:rFonts w:ascii="Times New Roman" w:eastAsia="楷体_GB2312" w:hAnsi="Times New Roman"/>
          <w:b/>
          <w:bCs/>
          <w:color w:val="000000"/>
          <w:kern w:val="0"/>
          <w:sz w:val="32"/>
          <w:szCs w:val="32"/>
          <w:shd w:val="clear" w:color="auto" w:fill="FFFFFF"/>
        </w:rPr>
        <w:t>）</w:t>
      </w:r>
    </w:p>
    <w:p w14:paraId="568AE199" w14:textId="77777777" w:rsidR="003D4842" w:rsidRDefault="00000000">
      <w:pPr>
        <w:widowControl/>
        <w:shd w:val="clear" w:color="auto" w:fill="FFFFFF"/>
        <w:snapToGri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参赛教师现场抽签</w:t>
      </w: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件经典</w:t>
      </w:r>
      <w:r>
        <w:rPr>
          <w:rFonts w:ascii="Times New Roman" w:eastAsia="仿宋_GB2312" w:hAnsi="Times New Roman" w:hint="eastAsia"/>
          <w:color w:val="000000"/>
          <w:kern w:val="0"/>
          <w:sz w:val="32"/>
          <w:szCs w:val="32"/>
        </w:rPr>
        <w:t>的</w:t>
      </w:r>
      <w:r>
        <w:rPr>
          <w:rFonts w:ascii="Times New Roman" w:eastAsia="仿宋_GB2312" w:hAnsi="Times New Roman"/>
          <w:color w:val="000000"/>
          <w:kern w:val="0"/>
          <w:sz w:val="32"/>
          <w:szCs w:val="32"/>
        </w:rPr>
        <w:t>音乐和舞蹈</w:t>
      </w:r>
      <w:r>
        <w:rPr>
          <w:rFonts w:ascii="Times New Roman" w:eastAsia="仿宋_GB2312" w:hAnsi="Times New Roman" w:hint="eastAsia"/>
          <w:color w:val="000000"/>
          <w:kern w:val="0"/>
          <w:sz w:val="32"/>
          <w:szCs w:val="32"/>
        </w:rPr>
        <w:t>类</w:t>
      </w:r>
      <w:r>
        <w:rPr>
          <w:rFonts w:ascii="Times New Roman" w:eastAsia="仿宋_GB2312" w:hAnsi="Times New Roman"/>
          <w:color w:val="000000"/>
          <w:kern w:val="0"/>
          <w:sz w:val="32"/>
          <w:szCs w:val="32"/>
        </w:rPr>
        <w:t>作品（提前</w:t>
      </w:r>
      <w:r>
        <w:rPr>
          <w:rFonts w:ascii="Times New Roman" w:eastAsia="仿宋_GB2312" w:hAnsi="Times New Roman"/>
          <w:color w:val="000000"/>
          <w:kern w:val="0"/>
          <w:sz w:val="32"/>
          <w:szCs w:val="32"/>
        </w:rPr>
        <w:t>15</w:t>
      </w:r>
      <w:r>
        <w:rPr>
          <w:rFonts w:ascii="Times New Roman" w:eastAsia="仿宋_GB2312" w:hAnsi="Times New Roman"/>
          <w:color w:val="000000"/>
          <w:kern w:val="0"/>
          <w:sz w:val="32"/>
          <w:szCs w:val="32"/>
        </w:rPr>
        <w:t>分钟抽签，中国经典作品占比</w:t>
      </w:r>
      <w:r>
        <w:rPr>
          <w:rFonts w:ascii="Times New Roman" w:eastAsia="仿宋_GB2312" w:hAnsi="Times New Roman"/>
          <w:color w:val="000000"/>
          <w:kern w:val="0"/>
          <w:sz w:val="32"/>
          <w:szCs w:val="32"/>
        </w:rPr>
        <w:t>70%</w:t>
      </w:r>
      <w:r>
        <w:rPr>
          <w:rFonts w:ascii="Times New Roman" w:eastAsia="仿宋_GB2312" w:hAnsi="Times New Roman"/>
          <w:color w:val="000000"/>
          <w:kern w:val="0"/>
          <w:sz w:val="32"/>
          <w:szCs w:val="32"/>
        </w:rPr>
        <w:t>，外国经典作品占比</w:t>
      </w:r>
      <w:r>
        <w:rPr>
          <w:rFonts w:ascii="Times New Roman" w:eastAsia="仿宋_GB2312" w:hAnsi="Times New Roman"/>
          <w:color w:val="000000"/>
          <w:kern w:val="0"/>
          <w:sz w:val="32"/>
          <w:szCs w:val="32"/>
        </w:rPr>
        <w:t>30%</w:t>
      </w:r>
      <w:r>
        <w:rPr>
          <w:rFonts w:ascii="Times New Roman" w:eastAsia="仿宋_GB2312" w:hAnsi="Times New Roman"/>
          <w:color w:val="000000"/>
          <w:kern w:val="0"/>
          <w:sz w:val="32"/>
          <w:szCs w:val="32"/>
        </w:rPr>
        <w:t>），对作品进行分析、阐述，限时</w:t>
      </w:r>
      <w:r>
        <w:rPr>
          <w:rFonts w:ascii="Times New Roman" w:eastAsia="仿宋_GB2312" w:hAnsi="Times New Roman"/>
          <w:color w:val="000000"/>
          <w:kern w:val="0"/>
          <w:sz w:val="32"/>
          <w:szCs w:val="32"/>
        </w:rPr>
        <w:t>4</w:t>
      </w:r>
      <w:r>
        <w:rPr>
          <w:rFonts w:ascii="Times New Roman" w:eastAsia="仿宋_GB2312" w:hAnsi="Times New Roman"/>
          <w:color w:val="000000"/>
          <w:kern w:val="0"/>
          <w:sz w:val="32"/>
          <w:szCs w:val="32"/>
        </w:rPr>
        <w:t>分钟。作品阐释要体现</w:t>
      </w:r>
      <w:r>
        <w:rPr>
          <w:rFonts w:ascii="Times New Roman" w:eastAsia="仿宋_GB2312" w:hAnsi="Times New Roman" w:hint="eastAsia"/>
          <w:color w:val="000000"/>
          <w:kern w:val="0"/>
          <w:sz w:val="32"/>
          <w:szCs w:val="32"/>
        </w:rPr>
        <w:t>参赛</w:t>
      </w:r>
      <w:r>
        <w:rPr>
          <w:rFonts w:ascii="Times New Roman" w:eastAsia="仿宋_GB2312" w:hAnsi="Times New Roman"/>
          <w:color w:val="000000"/>
          <w:kern w:val="0"/>
          <w:sz w:val="32"/>
          <w:szCs w:val="32"/>
        </w:rPr>
        <w:t>教师的专业素养和文化底蕴，充分发挥美育陶冶情操、温润心灵、激发创新创造活力的价值功能，简述作品所具有的育人价值以及教学理念与实施构想，阐明如何通过作品赏析帮助学生树立正确的</w:t>
      </w:r>
      <w:r>
        <w:rPr>
          <w:rFonts w:ascii="Times New Roman" w:eastAsia="仿宋_GB2312" w:hAnsi="Times New Roman"/>
          <w:color w:val="000000"/>
          <w:kern w:val="0"/>
          <w:sz w:val="32"/>
          <w:szCs w:val="32"/>
        </w:rPr>
        <w:lastRenderedPageBreak/>
        <w:t>世界观、人生观、价值观、审美观。</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经典作品目录</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将在参赛教师名单确定后提供。</w:t>
      </w:r>
    </w:p>
    <w:p w14:paraId="28FD84CC" w14:textId="77777777" w:rsidR="003D4842" w:rsidRDefault="00000000">
      <w:pPr>
        <w:spacing w:line="560" w:lineRule="exact"/>
        <w:ind w:firstLineChars="200" w:firstLine="640"/>
        <w:textAlignment w:val="baseline"/>
        <w:outlineLvl w:val="1"/>
        <w:rPr>
          <w:rFonts w:ascii="Times New Roman" w:eastAsia="黑体" w:hAnsi="Times New Roman"/>
          <w:sz w:val="32"/>
          <w:szCs w:val="32"/>
        </w:rPr>
      </w:pPr>
      <w:r>
        <w:rPr>
          <w:rFonts w:ascii="Times New Roman" w:eastAsia="黑体" w:hAnsi="Times New Roman"/>
          <w:sz w:val="32"/>
          <w:szCs w:val="32"/>
        </w:rPr>
        <w:t>（三）戏剧（戏曲）类</w:t>
      </w:r>
    </w:p>
    <w:p w14:paraId="20DC5443" w14:textId="77777777" w:rsidR="003D4842" w:rsidRDefault="00000000">
      <w:pPr>
        <w:widowControl/>
        <w:shd w:val="clear" w:color="auto" w:fill="FFFFFF"/>
        <w:snapToGrid w:val="0"/>
        <w:spacing w:line="560" w:lineRule="exact"/>
        <w:ind w:firstLineChars="200" w:firstLine="643"/>
        <w:jc w:val="left"/>
        <w:outlineLvl w:val="0"/>
        <w:rPr>
          <w:rFonts w:ascii="Times New Roman" w:eastAsia="楷体_GB2312" w:hAnsi="Times New Roman"/>
          <w:b/>
          <w:bCs/>
          <w:color w:val="000000"/>
          <w:kern w:val="0"/>
          <w:sz w:val="32"/>
          <w:szCs w:val="32"/>
          <w:shd w:val="clear" w:color="auto" w:fill="FFFFFF"/>
        </w:rPr>
      </w:pPr>
      <w:r>
        <w:rPr>
          <w:rFonts w:ascii="Times New Roman" w:eastAsia="楷体_GB2312" w:hAnsi="Times New Roman"/>
          <w:b/>
          <w:bCs/>
          <w:color w:val="000000"/>
          <w:kern w:val="0"/>
          <w:sz w:val="32"/>
          <w:szCs w:val="32"/>
          <w:shd w:val="clear" w:color="auto" w:fill="FFFFFF"/>
        </w:rPr>
        <w:t>1.</w:t>
      </w:r>
      <w:r>
        <w:rPr>
          <w:rFonts w:ascii="Times New Roman" w:eastAsia="楷体_GB2312" w:hAnsi="Times New Roman"/>
          <w:b/>
          <w:bCs/>
          <w:color w:val="000000"/>
          <w:kern w:val="0"/>
          <w:sz w:val="32"/>
          <w:szCs w:val="32"/>
          <w:shd w:val="clear" w:color="auto" w:fill="FFFFFF"/>
        </w:rPr>
        <w:t>教学技能展示（</w:t>
      </w:r>
      <w:proofErr w:type="gramStart"/>
      <w:r>
        <w:rPr>
          <w:rFonts w:ascii="Times New Roman" w:eastAsia="楷体_GB2312" w:hAnsi="Times New Roman"/>
          <w:b/>
          <w:bCs/>
          <w:color w:val="000000"/>
          <w:kern w:val="0"/>
          <w:sz w:val="32"/>
          <w:szCs w:val="32"/>
          <w:shd w:val="clear" w:color="auto" w:fill="FFFFFF"/>
        </w:rPr>
        <w:t>分值占</w:t>
      </w:r>
      <w:proofErr w:type="gramEnd"/>
      <w:r>
        <w:rPr>
          <w:rFonts w:ascii="Times New Roman" w:eastAsia="楷体_GB2312" w:hAnsi="Times New Roman"/>
          <w:b/>
          <w:bCs/>
          <w:color w:val="000000"/>
          <w:kern w:val="0"/>
          <w:sz w:val="32"/>
          <w:szCs w:val="32"/>
          <w:shd w:val="clear" w:color="auto" w:fill="FFFFFF"/>
        </w:rPr>
        <w:t>比</w:t>
      </w:r>
      <w:r>
        <w:rPr>
          <w:rFonts w:ascii="Times New Roman" w:eastAsia="楷体_GB2312" w:hAnsi="Times New Roman"/>
          <w:b/>
          <w:bCs/>
          <w:color w:val="000000"/>
          <w:kern w:val="0"/>
          <w:sz w:val="32"/>
          <w:szCs w:val="32"/>
          <w:shd w:val="clear" w:color="auto" w:fill="FFFFFF"/>
        </w:rPr>
        <w:t>50%</w:t>
      </w:r>
      <w:r>
        <w:rPr>
          <w:rFonts w:ascii="Times New Roman" w:eastAsia="楷体_GB2312" w:hAnsi="Times New Roman"/>
          <w:b/>
          <w:bCs/>
          <w:color w:val="000000"/>
          <w:kern w:val="0"/>
          <w:sz w:val="32"/>
          <w:szCs w:val="32"/>
          <w:shd w:val="clear" w:color="auto" w:fill="FFFFFF"/>
        </w:rPr>
        <w:t>）</w:t>
      </w:r>
    </w:p>
    <w:p w14:paraId="3F995320" w14:textId="77777777" w:rsidR="003D4842" w:rsidRDefault="00000000">
      <w:pPr>
        <w:widowControl/>
        <w:shd w:val="clear" w:color="auto" w:fill="FFFFFF"/>
        <w:snapToGrid w:val="0"/>
        <w:spacing w:line="560" w:lineRule="exact"/>
        <w:ind w:firstLineChars="200" w:firstLine="640"/>
        <w:rPr>
          <w:rFonts w:ascii="Times New Roman" w:eastAsia="楷体_GB2312" w:hAnsi="Times New Roman"/>
          <w:b/>
          <w:bCs/>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1</w:t>
      </w:r>
      <w:r>
        <w:rPr>
          <w:rFonts w:ascii="Times New Roman" w:eastAsia="仿宋_GB2312" w:hAnsi="Times New Roman"/>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lang w:val="zh-TW" w:eastAsia="zh-TW"/>
        </w:rPr>
        <w:t>须以</w:t>
      </w:r>
      <w:r>
        <w:rPr>
          <w:rFonts w:ascii="Times New Roman" w:eastAsia="仿宋_GB2312" w:hAnsi="Times New Roman"/>
          <w:color w:val="000000"/>
          <w:kern w:val="0"/>
          <w:sz w:val="32"/>
          <w:szCs w:val="32"/>
          <w:shd w:val="clear" w:color="auto" w:fill="FFFFFF"/>
          <w:lang w:val="zh-TW"/>
        </w:rPr>
        <w:t>学生</w:t>
      </w:r>
      <w:r>
        <w:rPr>
          <w:rFonts w:ascii="Times New Roman" w:eastAsia="仿宋_GB2312" w:hAnsi="Times New Roman"/>
          <w:color w:val="000000"/>
          <w:kern w:val="0"/>
          <w:sz w:val="32"/>
          <w:szCs w:val="32"/>
          <w:shd w:val="clear" w:color="auto" w:fill="FFFFFF"/>
          <w:lang w:val="zh-TW" w:eastAsia="zh-TW"/>
        </w:rPr>
        <w:t>发展成效为导向，聚焦</w:t>
      </w:r>
      <w:r>
        <w:rPr>
          <w:rFonts w:ascii="Times New Roman" w:eastAsia="仿宋_GB2312" w:hAnsi="Times New Roman"/>
          <w:color w:val="000000"/>
          <w:kern w:val="0"/>
          <w:sz w:val="32"/>
          <w:szCs w:val="32"/>
          <w:shd w:val="clear" w:color="auto" w:fill="FFFFFF"/>
          <w:lang w:val="zh-TW"/>
        </w:rPr>
        <w:t>学生</w:t>
      </w:r>
      <w:r>
        <w:rPr>
          <w:rFonts w:ascii="Times New Roman" w:eastAsia="仿宋_GB2312" w:hAnsi="Times New Roman"/>
          <w:color w:val="000000"/>
          <w:kern w:val="0"/>
          <w:sz w:val="32"/>
          <w:szCs w:val="32"/>
          <w:shd w:val="clear" w:color="auto" w:fill="FFFFFF"/>
          <w:lang w:val="zh-TW" w:eastAsia="zh-TW"/>
        </w:rPr>
        <w:t>核心能力素质要求，</w:t>
      </w:r>
      <w:proofErr w:type="gramStart"/>
      <w:r>
        <w:rPr>
          <w:rFonts w:ascii="Times New Roman" w:eastAsia="仿宋_GB2312" w:hAnsi="Times New Roman"/>
          <w:color w:val="000000"/>
          <w:kern w:val="0"/>
          <w:sz w:val="32"/>
          <w:szCs w:val="32"/>
          <w:shd w:val="clear" w:color="auto" w:fill="FFFFFF"/>
          <w:lang w:val="zh-TW" w:eastAsia="zh-TW"/>
        </w:rPr>
        <w:t>凸显学科</w:t>
      </w:r>
      <w:proofErr w:type="gramEnd"/>
      <w:r>
        <w:rPr>
          <w:rFonts w:ascii="Times New Roman" w:eastAsia="仿宋_GB2312" w:hAnsi="Times New Roman"/>
          <w:color w:val="000000"/>
          <w:kern w:val="0"/>
          <w:sz w:val="32"/>
          <w:szCs w:val="32"/>
          <w:shd w:val="clear" w:color="auto" w:fill="FFFFFF"/>
          <w:lang w:val="zh-TW" w:eastAsia="zh-TW"/>
        </w:rPr>
        <w:t>的特点，注重对学生核心素养的培养</w:t>
      </w:r>
      <w:r>
        <w:rPr>
          <w:rFonts w:ascii="Times New Roman" w:eastAsia="仿宋_GB2312" w:hAnsi="Times New Roman"/>
          <w:color w:val="000000"/>
          <w:kern w:val="0"/>
          <w:sz w:val="32"/>
          <w:szCs w:val="32"/>
          <w:shd w:val="clear" w:color="auto" w:fill="FFFFFF"/>
          <w:lang w:val="zh-TW"/>
        </w:rPr>
        <w:t>，应</w:t>
      </w:r>
      <w:r>
        <w:rPr>
          <w:rFonts w:ascii="Times New Roman" w:eastAsia="仿宋_GB2312" w:hAnsi="Times New Roman"/>
          <w:color w:val="000000"/>
          <w:kern w:val="0"/>
          <w:sz w:val="32"/>
          <w:szCs w:val="32"/>
          <w:shd w:val="clear" w:color="auto" w:fill="FFFFFF"/>
          <w:lang w:val="zh-TW" w:eastAsia="zh-TW"/>
        </w:rPr>
        <w:t>结合美育精神</w:t>
      </w:r>
      <w:r>
        <w:rPr>
          <w:rFonts w:ascii="Times New Roman" w:eastAsia="仿宋_GB2312" w:hAnsi="Times New Roman"/>
          <w:color w:val="000000"/>
          <w:kern w:val="0"/>
          <w:sz w:val="32"/>
          <w:szCs w:val="32"/>
          <w:shd w:val="clear" w:color="auto" w:fill="FFFFFF"/>
          <w:lang w:val="zh-TW"/>
        </w:rPr>
        <w:t>，</w:t>
      </w:r>
      <w:proofErr w:type="gramStart"/>
      <w:r>
        <w:rPr>
          <w:rFonts w:ascii="Times New Roman" w:eastAsia="仿宋_GB2312" w:hAnsi="Times New Roman"/>
          <w:color w:val="000000"/>
          <w:kern w:val="0"/>
          <w:sz w:val="32"/>
          <w:szCs w:val="32"/>
          <w:shd w:val="clear" w:color="auto" w:fill="FFFFFF"/>
          <w:lang w:val="zh-TW" w:eastAsia="zh-TW"/>
        </w:rPr>
        <w:t>融入</w:t>
      </w:r>
      <w:r>
        <w:rPr>
          <w:rFonts w:ascii="Times New Roman" w:eastAsia="仿宋_GB2312" w:hAnsi="Times New Roman"/>
          <w:color w:val="000000"/>
          <w:kern w:val="0"/>
          <w:sz w:val="32"/>
          <w:szCs w:val="32"/>
          <w:shd w:val="clear" w:color="auto" w:fill="FFFFFF"/>
          <w:lang w:val="zh-TW"/>
        </w:rPr>
        <w:t>思政元素</w:t>
      </w:r>
      <w:proofErr w:type="gramEnd"/>
      <w:r>
        <w:rPr>
          <w:rFonts w:ascii="Times New Roman" w:eastAsia="仿宋_GB2312" w:hAnsi="Times New Roman"/>
          <w:color w:val="000000"/>
          <w:kern w:val="0"/>
          <w:sz w:val="32"/>
          <w:szCs w:val="32"/>
          <w:shd w:val="clear" w:color="auto" w:fill="FFFFFF"/>
          <w:lang w:val="zh-TW"/>
        </w:rPr>
        <w:t>。</w:t>
      </w:r>
    </w:p>
    <w:p w14:paraId="7816C2B8" w14:textId="77777777" w:rsidR="003D4842" w:rsidRDefault="00000000">
      <w:pPr>
        <w:widowControl/>
        <w:shd w:val="clear" w:color="auto" w:fill="FFFFFF"/>
        <w:snapToGrid w:val="0"/>
        <w:spacing w:line="56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2</w:t>
      </w:r>
      <w:r>
        <w:rPr>
          <w:rFonts w:ascii="Times New Roman" w:eastAsia="仿宋_GB2312" w:hAnsi="Times New Roman"/>
          <w:color w:val="000000"/>
          <w:kern w:val="0"/>
          <w:sz w:val="32"/>
          <w:szCs w:val="32"/>
          <w:shd w:val="clear" w:color="auto" w:fill="FFFFFF"/>
        </w:rPr>
        <w:t>）</w:t>
      </w:r>
      <w:r>
        <w:rPr>
          <w:rFonts w:ascii="Times New Roman" w:eastAsia="仿宋_GB2312" w:hAnsi="Times New Roman"/>
          <w:bCs/>
          <w:color w:val="000000"/>
          <w:kern w:val="0"/>
          <w:sz w:val="32"/>
          <w:szCs w:val="32"/>
        </w:rPr>
        <w:t>课堂教学说</w:t>
      </w:r>
      <w:proofErr w:type="gramStart"/>
      <w:r>
        <w:rPr>
          <w:rFonts w:ascii="Times New Roman" w:eastAsia="仿宋_GB2312" w:hAnsi="Times New Roman"/>
          <w:bCs/>
          <w:color w:val="000000"/>
          <w:kern w:val="0"/>
          <w:sz w:val="32"/>
          <w:szCs w:val="32"/>
        </w:rPr>
        <w:t>课项目</w:t>
      </w:r>
      <w:proofErr w:type="gramEnd"/>
      <w:r>
        <w:rPr>
          <w:rFonts w:ascii="Times New Roman" w:eastAsia="仿宋_GB2312" w:hAnsi="Times New Roman"/>
          <w:bCs/>
          <w:color w:val="000000"/>
          <w:kern w:val="0"/>
          <w:sz w:val="32"/>
          <w:szCs w:val="32"/>
        </w:rPr>
        <w:t>包括课堂教学设计、说课课件、现场说课。说</w:t>
      </w:r>
      <w:proofErr w:type="gramStart"/>
      <w:r>
        <w:rPr>
          <w:rFonts w:ascii="Times New Roman" w:eastAsia="仿宋_GB2312" w:hAnsi="Times New Roman"/>
          <w:bCs/>
          <w:color w:val="000000"/>
          <w:kern w:val="0"/>
          <w:sz w:val="32"/>
          <w:szCs w:val="32"/>
        </w:rPr>
        <w:t>课主题</w:t>
      </w:r>
      <w:proofErr w:type="gramEnd"/>
      <w:r>
        <w:rPr>
          <w:rFonts w:ascii="Times New Roman" w:eastAsia="仿宋_GB2312" w:hAnsi="Times New Roman"/>
          <w:bCs/>
          <w:color w:val="000000"/>
          <w:kern w:val="0"/>
          <w:sz w:val="32"/>
          <w:szCs w:val="32"/>
        </w:rPr>
        <w:t>由参赛</w:t>
      </w:r>
      <w:r>
        <w:rPr>
          <w:rFonts w:ascii="Times New Roman" w:eastAsia="仿宋_GB2312" w:hAnsi="Times New Roman" w:hint="eastAsia"/>
          <w:bCs/>
          <w:color w:val="000000"/>
          <w:kern w:val="0"/>
          <w:sz w:val="32"/>
          <w:szCs w:val="32"/>
        </w:rPr>
        <w:t>教师</w:t>
      </w:r>
      <w:r>
        <w:rPr>
          <w:rFonts w:ascii="Times New Roman" w:eastAsia="仿宋_GB2312" w:hAnsi="Times New Roman"/>
          <w:bCs/>
          <w:color w:val="000000"/>
          <w:kern w:val="0"/>
          <w:sz w:val="32"/>
          <w:szCs w:val="32"/>
        </w:rPr>
        <w:t>根据学科专业性质、所授课</w:t>
      </w:r>
      <w:proofErr w:type="gramStart"/>
      <w:r>
        <w:rPr>
          <w:rFonts w:ascii="Times New Roman" w:eastAsia="仿宋_GB2312" w:hAnsi="Times New Roman"/>
          <w:bCs/>
          <w:color w:val="000000"/>
          <w:kern w:val="0"/>
          <w:sz w:val="32"/>
          <w:szCs w:val="32"/>
        </w:rPr>
        <w:t>程特点</w:t>
      </w:r>
      <w:proofErr w:type="gramEnd"/>
      <w:r>
        <w:rPr>
          <w:rFonts w:ascii="Times New Roman" w:eastAsia="仿宋_GB2312" w:hAnsi="Times New Roman"/>
          <w:bCs/>
          <w:color w:val="000000"/>
          <w:kern w:val="0"/>
          <w:sz w:val="32"/>
          <w:szCs w:val="32"/>
        </w:rPr>
        <w:t>自定。时间不超过</w:t>
      </w:r>
      <w:r>
        <w:rPr>
          <w:rFonts w:ascii="Times New Roman" w:eastAsia="仿宋_GB2312" w:hAnsi="Times New Roman"/>
          <w:bCs/>
          <w:color w:val="000000"/>
          <w:kern w:val="0"/>
          <w:sz w:val="32"/>
          <w:szCs w:val="32"/>
        </w:rPr>
        <w:t>10</w:t>
      </w:r>
      <w:r>
        <w:rPr>
          <w:rFonts w:ascii="Times New Roman" w:eastAsia="仿宋_GB2312" w:hAnsi="Times New Roman"/>
          <w:bCs/>
          <w:color w:val="000000"/>
          <w:kern w:val="0"/>
          <w:sz w:val="32"/>
          <w:szCs w:val="32"/>
        </w:rPr>
        <w:t>分钟。</w:t>
      </w:r>
    </w:p>
    <w:p w14:paraId="1C3913B8" w14:textId="77777777" w:rsidR="003D4842" w:rsidRDefault="00000000">
      <w:pPr>
        <w:widowControl/>
        <w:shd w:val="clear" w:color="auto" w:fill="FFFFFF"/>
        <w:snapToGrid w:val="0"/>
        <w:spacing w:line="560" w:lineRule="exact"/>
        <w:ind w:firstLineChars="200" w:firstLine="643"/>
        <w:jc w:val="left"/>
        <w:outlineLvl w:val="0"/>
        <w:rPr>
          <w:rFonts w:ascii="Times New Roman" w:eastAsia="仿宋_GB2312" w:hAnsi="Times New Roman"/>
          <w:color w:val="000000"/>
          <w:kern w:val="0"/>
          <w:sz w:val="32"/>
          <w:szCs w:val="32"/>
          <w:shd w:val="clear" w:color="auto" w:fill="FFFFFF"/>
        </w:rPr>
      </w:pPr>
      <w:r>
        <w:rPr>
          <w:rFonts w:ascii="Times New Roman" w:eastAsia="楷体_GB2312" w:hAnsi="Times New Roman"/>
          <w:b/>
          <w:bCs/>
          <w:color w:val="000000"/>
          <w:kern w:val="0"/>
          <w:sz w:val="32"/>
          <w:szCs w:val="32"/>
          <w:shd w:val="clear" w:color="auto" w:fill="FFFFFF"/>
        </w:rPr>
        <w:t>2.</w:t>
      </w:r>
      <w:r>
        <w:rPr>
          <w:rFonts w:ascii="Times New Roman" w:eastAsia="楷体_GB2312" w:hAnsi="Times New Roman"/>
          <w:b/>
          <w:bCs/>
          <w:color w:val="000000"/>
          <w:kern w:val="0"/>
          <w:sz w:val="32"/>
          <w:szCs w:val="32"/>
          <w:shd w:val="clear" w:color="auto" w:fill="FFFFFF"/>
        </w:rPr>
        <w:t>专业技能展示（</w:t>
      </w:r>
      <w:proofErr w:type="gramStart"/>
      <w:r>
        <w:rPr>
          <w:rFonts w:ascii="Times New Roman" w:eastAsia="楷体_GB2312" w:hAnsi="Times New Roman"/>
          <w:b/>
          <w:bCs/>
          <w:color w:val="000000"/>
          <w:kern w:val="0"/>
          <w:sz w:val="32"/>
          <w:szCs w:val="32"/>
          <w:shd w:val="clear" w:color="auto" w:fill="FFFFFF"/>
        </w:rPr>
        <w:t>分值占</w:t>
      </w:r>
      <w:proofErr w:type="gramEnd"/>
      <w:r>
        <w:rPr>
          <w:rFonts w:ascii="Times New Roman" w:eastAsia="楷体_GB2312" w:hAnsi="Times New Roman"/>
          <w:b/>
          <w:bCs/>
          <w:color w:val="000000"/>
          <w:kern w:val="0"/>
          <w:sz w:val="32"/>
          <w:szCs w:val="32"/>
          <w:shd w:val="clear" w:color="auto" w:fill="FFFFFF"/>
        </w:rPr>
        <w:t>比</w:t>
      </w:r>
      <w:r>
        <w:rPr>
          <w:rFonts w:ascii="Times New Roman" w:eastAsia="楷体_GB2312" w:hAnsi="Times New Roman"/>
          <w:b/>
          <w:bCs/>
          <w:color w:val="000000"/>
          <w:kern w:val="0"/>
          <w:sz w:val="32"/>
          <w:szCs w:val="32"/>
          <w:shd w:val="clear" w:color="auto" w:fill="FFFFFF"/>
        </w:rPr>
        <w:t>35%</w:t>
      </w:r>
      <w:r>
        <w:rPr>
          <w:rFonts w:ascii="Times New Roman" w:eastAsia="楷体_GB2312" w:hAnsi="Times New Roman"/>
          <w:b/>
          <w:bCs/>
          <w:color w:val="000000"/>
          <w:kern w:val="0"/>
          <w:sz w:val="32"/>
          <w:szCs w:val="32"/>
          <w:shd w:val="clear" w:color="auto" w:fill="FFFFFF"/>
        </w:rPr>
        <w:t>）</w:t>
      </w:r>
    </w:p>
    <w:p w14:paraId="54B62B85" w14:textId="77777777" w:rsidR="003D4842" w:rsidRDefault="00000000">
      <w:pPr>
        <w:widowControl/>
        <w:shd w:val="clear" w:color="auto" w:fill="FFFFFF"/>
        <w:snapToGrid w:val="0"/>
        <w:spacing w:line="56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auto" w:fill="FFFFFF"/>
        </w:rPr>
        <w:t>戏剧（戏曲）类参赛教师专业技能展示具体要求如下。</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1485"/>
        <w:gridCol w:w="5421"/>
      </w:tblGrid>
      <w:tr w:rsidR="003D4842" w14:paraId="7979FBBB" w14:textId="77777777">
        <w:trPr>
          <w:trHeight w:val="447"/>
        </w:trPr>
        <w:tc>
          <w:tcPr>
            <w:tcW w:w="1741" w:type="dxa"/>
            <w:vAlign w:val="center"/>
          </w:tcPr>
          <w:p w14:paraId="6BB07790" w14:textId="77777777" w:rsidR="003D4842" w:rsidRDefault="00000000">
            <w:pPr>
              <w:spacing w:line="360" w:lineRule="auto"/>
              <w:jc w:val="center"/>
              <w:rPr>
                <w:rFonts w:ascii="Times New Roman" w:eastAsia="仿宋" w:hAnsi="Times New Roman"/>
                <w:b/>
                <w:color w:val="000000"/>
                <w:sz w:val="24"/>
              </w:rPr>
            </w:pPr>
            <w:r>
              <w:rPr>
                <w:rFonts w:ascii="Times New Roman" w:eastAsia="仿宋" w:hAnsi="Times New Roman"/>
                <w:b/>
                <w:color w:val="000000"/>
                <w:sz w:val="24"/>
              </w:rPr>
              <w:t>组别</w:t>
            </w:r>
          </w:p>
        </w:tc>
        <w:tc>
          <w:tcPr>
            <w:tcW w:w="1485" w:type="dxa"/>
            <w:vAlign w:val="center"/>
          </w:tcPr>
          <w:p w14:paraId="6BE7BEE1" w14:textId="77777777" w:rsidR="003D4842" w:rsidRDefault="00000000">
            <w:pPr>
              <w:spacing w:line="360" w:lineRule="auto"/>
              <w:jc w:val="center"/>
              <w:rPr>
                <w:rFonts w:ascii="Times New Roman" w:eastAsia="仿宋" w:hAnsi="Times New Roman"/>
                <w:b/>
                <w:color w:val="000000"/>
                <w:sz w:val="24"/>
              </w:rPr>
            </w:pPr>
            <w:r>
              <w:rPr>
                <w:rFonts w:ascii="Times New Roman" w:eastAsia="仿宋" w:hAnsi="Times New Roman"/>
                <w:b/>
                <w:color w:val="000000"/>
                <w:sz w:val="24"/>
              </w:rPr>
              <w:t>项目</w:t>
            </w:r>
          </w:p>
        </w:tc>
        <w:tc>
          <w:tcPr>
            <w:tcW w:w="5421" w:type="dxa"/>
            <w:vAlign w:val="center"/>
          </w:tcPr>
          <w:p w14:paraId="3492A969" w14:textId="77777777" w:rsidR="003D4842" w:rsidRDefault="00000000">
            <w:pPr>
              <w:spacing w:line="360" w:lineRule="auto"/>
              <w:jc w:val="center"/>
              <w:rPr>
                <w:rFonts w:ascii="Times New Roman" w:eastAsia="仿宋" w:hAnsi="Times New Roman"/>
                <w:b/>
                <w:color w:val="000000"/>
                <w:sz w:val="24"/>
              </w:rPr>
            </w:pPr>
            <w:r>
              <w:rPr>
                <w:rFonts w:ascii="Times New Roman" w:eastAsia="仿宋" w:hAnsi="Times New Roman"/>
                <w:b/>
                <w:color w:val="000000"/>
                <w:sz w:val="24"/>
              </w:rPr>
              <w:t>办法</w:t>
            </w:r>
          </w:p>
        </w:tc>
      </w:tr>
      <w:tr w:rsidR="003D4842" w14:paraId="20AE0420" w14:textId="77777777">
        <w:trPr>
          <w:trHeight w:val="1235"/>
        </w:trPr>
        <w:tc>
          <w:tcPr>
            <w:tcW w:w="1741" w:type="dxa"/>
            <w:vAlign w:val="center"/>
          </w:tcPr>
          <w:p w14:paraId="57BB25ED" w14:textId="77777777" w:rsidR="003D4842" w:rsidRDefault="00000000">
            <w:pPr>
              <w:spacing w:line="360" w:lineRule="auto"/>
              <w:jc w:val="center"/>
              <w:rPr>
                <w:rFonts w:ascii="Times New Roman" w:eastAsia="仿宋_GB2312" w:hAnsi="Times New Roman"/>
                <w:color w:val="000000"/>
                <w:sz w:val="24"/>
              </w:rPr>
            </w:pPr>
            <w:r>
              <w:rPr>
                <w:rFonts w:ascii="Times New Roman" w:eastAsia="仿宋_GB2312" w:hAnsi="Times New Roman"/>
                <w:color w:val="000000"/>
                <w:sz w:val="24"/>
              </w:rPr>
              <w:t>戏剧（戏曲）类</w:t>
            </w:r>
          </w:p>
        </w:tc>
        <w:tc>
          <w:tcPr>
            <w:tcW w:w="1485" w:type="dxa"/>
            <w:vAlign w:val="center"/>
          </w:tcPr>
          <w:p w14:paraId="41AACBA4" w14:textId="77777777" w:rsidR="003D4842" w:rsidRDefault="00000000">
            <w:pPr>
              <w:spacing w:line="360" w:lineRule="auto"/>
              <w:jc w:val="center"/>
              <w:rPr>
                <w:rFonts w:ascii="Times New Roman" w:eastAsia="仿宋_GB2312" w:hAnsi="Times New Roman"/>
                <w:color w:val="000000"/>
                <w:sz w:val="24"/>
              </w:rPr>
            </w:pPr>
            <w:r>
              <w:rPr>
                <w:rFonts w:ascii="Times New Roman" w:eastAsia="仿宋_GB2312" w:hAnsi="Times New Roman"/>
                <w:color w:val="000000"/>
                <w:sz w:val="24"/>
              </w:rPr>
              <w:t>戏剧（戏曲）表演</w:t>
            </w:r>
          </w:p>
        </w:tc>
        <w:tc>
          <w:tcPr>
            <w:tcW w:w="5421" w:type="dxa"/>
            <w:vAlign w:val="center"/>
          </w:tcPr>
          <w:p w14:paraId="5053248D" w14:textId="77777777" w:rsidR="003D4842" w:rsidRDefault="00000000">
            <w:pPr>
              <w:spacing w:line="360" w:lineRule="auto"/>
              <w:ind w:firstLineChars="200" w:firstLine="480"/>
              <w:rPr>
                <w:rFonts w:ascii="Times New Roman" w:eastAsia="仿宋_GB2312" w:hAnsi="Times New Roman"/>
                <w:color w:val="000000"/>
                <w:sz w:val="24"/>
              </w:rPr>
            </w:pPr>
            <w:r>
              <w:rPr>
                <w:rFonts w:ascii="Times New Roman" w:eastAsia="仿宋_GB2312" w:hAnsi="Times New Roman"/>
                <w:color w:val="000000"/>
                <w:sz w:val="24"/>
              </w:rPr>
              <w:t>自选一部作品，选择戏剧、戏曲等形式表演，表演时间不超过</w:t>
            </w:r>
            <w:r>
              <w:rPr>
                <w:rFonts w:ascii="Times New Roman" w:eastAsia="仿宋_GB2312" w:hAnsi="Times New Roman"/>
                <w:color w:val="000000"/>
                <w:sz w:val="24"/>
              </w:rPr>
              <w:t>6</w:t>
            </w:r>
            <w:r>
              <w:rPr>
                <w:rFonts w:ascii="Times New Roman" w:eastAsia="仿宋_GB2312" w:hAnsi="Times New Roman"/>
                <w:color w:val="000000"/>
                <w:sz w:val="24"/>
              </w:rPr>
              <w:t>分钟，伴奏音乐自带。不得</w:t>
            </w:r>
            <w:proofErr w:type="gramStart"/>
            <w:r>
              <w:rPr>
                <w:rFonts w:ascii="Times New Roman" w:eastAsia="仿宋_GB2312" w:hAnsi="Times New Roman"/>
                <w:color w:val="000000"/>
                <w:sz w:val="24"/>
              </w:rPr>
              <w:t>安排陪演人员</w:t>
            </w:r>
            <w:proofErr w:type="gramEnd"/>
            <w:r>
              <w:rPr>
                <w:rFonts w:ascii="Times New Roman" w:eastAsia="仿宋_GB2312" w:hAnsi="Times New Roman"/>
                <w:color w:val="000000"/>
                <w:sz w:val="24"/>
              </w:rPr>
              <w:t>。</w:t>
            </w:r>
          </w:p>
        </w:tc>
      </w:tr>
    </w:tbl>
    <w:p w14:paraId="4EE0FD5E" w14:textId="77777777" w:rsidR="003D4842" w:rsidRDefault="00000000">
      <w:pPr>
        <w:widowControl/>
        <w:shd w:val="clear" w:color="auto" w:fill="FFFFFF"/>
        <w:snapToGrid w:val="0"/>
        <w:spacing w:line="560" w:lineRule="exact"/>
        <w:ind w:firstLineChars="200" w:firstLine="643"/>
        <w:jc w:val="left"/>
        <w:outlineLvl w:val="0"/>
        <w:rPr>
          <w:rFonts w:ascii="Times New Roman" w:eastAsia="楷体_GB2312" w:hAnsi="Times New Roman"/>
          <w:b/>
          <w:bCs/>
          <w:color w:val="000000"/>
          <w:kern w:val="0"/>
          <w:sz w:val="32"/>
          <w:szCs w:val="32"/>
          <w:shd w:val="clear" w:color="auto" w:fill="FFFFFF"/>
        </w:rPr>
      </w:pPr>
      <w:r>
        <w:rPr>
          <w:rFonts w:ascii="Times New Roman" w:eastAsia="楷体_GB2312" w:hAnsi="Times New Roman"/>
          <w:b/>
          <w:bCs/>
          <w:color w:val="000000"/>
          <w:kern w:val="0"/>
          <w:sz w:val="32"/>
          <w:szCs w:val="32"/>
          <w:shd w:val="clear" w:color="auto" w:fill="FFFFFF"/>
        </w:rPr>
        <w:t>3.</w:t>
      </w:r>
      <w:r>
        <w:rPr>
          <w:rFonts w:ascii="Times New Roman" w:eastAsia="楷体_GB2312" w:hAnsi="Times New Roman"/>
          <w:b/>
          <w:bCs/>
          <w:color w:val="000000"/>
          <w:kern w:val="0"/>
          <w:sz w:val="32"/>
          <w:szCs w:val="32"/>
          <w:shd w:val="clear" w:color="auto" w:fill="FFFFFF"/>
        </w:rPr>
        <w:t>审美和人文素养展示（经典作品赏析）（</w:t>
      </w:r>
      <w:proofErr w:type="gramStart"/>
      <w:r>
        <w:rPr>
          <w:rFonts w:ascii="Times New Roman" w:eastAsia="楷体_GB2312" w:hAnsi="Times New Roman"/>
          <w:b/>
          <w:bCs/>
          <w:color w:val="000000"/>
          <w:kern w:val="0"/>
          <w:sz w:val="32"/>
          <w:szCs w:val="32"/>
          <w:shd w:val="clear" w:color="auto" w:fill="FFFFFF"/>
        </w:rPr>
        <w:t>分值占</w:t>
      </w:r>
      <w:proofErr w:type="gramEnd"/>
      <w:r>
        <w:rPr>
          <w:rFonts w:ascii="Times New Roman" w:eastAsia="楷体_GB2312" w:hAnsi="Times New Roman"/>
          <w:b/>
          <w:bCs/>
          <w:color w:val="000000"/>
          <w:kern w:val="0"/>
          <w:sz w:val="32"/>
          <w:szCs w:val="32"/>
          <w:shd w:val="clear" w:color="auto" w:fill="FFFFFF"/>
        </w:rPr>
        <w:t>比</w:t>
      </w:r>
      <w:r>
        <w:rPr>
          <w:rFonts w:ascii="Times New Roman" w:eastAsia="楷体_GB2312" w:hAnsi="Times New Roman"/>
          <w:b/>
          <w:bCs/>
          <w:color w:val="000000"/>
          <w:kern w:val="0"/>
          <w:sz w:val="32"/>
          <w:szCs w:val="32"/>
          <w:shd w:val="clear" w:color="auto" w:fill="FFFFFF"/>
        </w:rPr>
        <w:t>15%</w:t>
      </w:r>
      <w:r>
        <w:rPr>
          <w:rFonts w:ascii="Times New Roman" w:eastAsia="楷体_GB2312" w:hAnsi="Times New Roman"/>
          <w:b/>
          <w:bCs/>
          <w:color w:val="000000"/>
          <w:kern w:val="0"/>
          <w:sz w:val="32"/>
          <w:szCs w:val="32"/>
          <w:shd w:val="clear" w:color="auto" w:fill="FFFFFF"/>
        </w:rPr>
        <w:t>）</w:t>
      </w:r>
    </w:p>
    <w:p w14:paraId="2864CC67" w14:textId="77777777" w:rsidR="003D4842" w:rsidRDefault="00000000">
      <w:pPr>
        <w:widowControl/>
        <w:shd w:val="clear" w:color="auto" w:fill="FFFFFF"/>
        <w:snapToGrid w:val="0"/>
        <w:spacing w:line="560" w:lineRule="exact"/>
        <w:ind w:firstLineChars="200" w:firstLine="640"/>
        <w:rPr>
          <w:rFonts w:ascii="Times New Roman" w:eastAsia="楷体_GB2312" w:hAnsi="Times New Roman"/>
          <w:b/>
          <w:bCs/>
          <w:color w:val="000000"/>
          <w:kern w:val="0"/>
          <w:sz w:val="32"/>
          <w:szCs w:val="32"/>
          <w:shd w:val="clear" w:color="auto" w:fill="FFFFFF"/>
        </w:rPr>
      </w:pPr>
      <w:r>
        <w:rPr>
          <w:rFonts w:ascii="Times New Roman" w:eastAsia="仿宋_GB2312" w:hAnsi="Times New Roman"/>
          <w:color w:val="000000"/>
          <w:kern w:val="0"/>
          <w:sz w:val="32"/>
          <w:szCs w:val="32"/>
        </w:rPr>
        <w:t>参赛教师现场抽签</w:t>
      </w: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件经典</w:t>
      </w:r>
      <w:r>
        <w:rPr>
          <w:rFonts w:ascii="Times New Roman" w:eastAsia="仿宋_GB2312" w:hAnsi="Times New Roman" w:hint="eastAsia"/>
          <w:color w:val="000000"/>
          <w:kern w:val="0"/>
          <w:sz w:val="32"/>
          <w:szCs w:val="32"/>
        </w:rPr>
        <w:t>的</w:t>
      </w:r>
      <w:r>
        <w:rPr>
          <w:rFonts w:ascii="Times New Roman" w:eastAsia="仿宋_GB2312" w:hAnsi="Times New Roman"/>
          <w:color w:val="000000"/>
          <w:kern w:val="0"/>
          <w:sz w:val="32"/>
          <w:szCs w:val="32"/>
        </w:rPr>
        <w:t>戏剧（戏曲）</w:t>
      </w:r>
      <w:r>
        <w:rPr>
          <w:rFonts w:ascii="Times New Roman" w:eastAsia="仿宋_GB2312" w:hAnsi="Times New Roman" w:hint="eastAsia"/>
          <w:color w:val="000000"/>
          <w:kern w:val="0"/>
          <w:sz w:val="32"/>
          <w:szCs w:val="32"/>
        </w:rPr>
        <w:t>类</w:t>
      </w:r>
      <w:r>
        <w:rPr>
          <w:rFonts w:ascii="Times New Roman" w:eastAsia="仿宋_GB2312" w:hAnsi="Times New Roman"/>
          <w:color w:val="000000"/>
          <w:kern w:val="0"/>
          <w:sz w:val="32"/>
          <w:szCs w:val="32"/>
        </w:rPr>
        <w:t>作品（提前</w:t>
      </w:r>
      <w:r>
        <w:rPr>
          <w:rFonts w:ascii="Times New Roman" w:eastAsia="仿宋_GB2312" w:hAnsi="Times New Roman"/>
          <w:color w:val="000000"/>
          <w:kern w:val="0"/>
          <w:sz w:val="32"/>
          <w:szCs w:val="32"/>
        </w:rPr>
        <w:t>15</w:t>
      </w:r>
      <w:r>
        <w:rPr>
          <w:rFonts w:ascii="Times New Roman" w:eastAsia="仿宋_GB2312" w:hAnsi="Times New Roman"/>
          <w:color w:val="000000"/>
          <w:kern w:val="0"/>
          <w:sz w:val="32"/>
          <w:szCs w:val="32"/>
        </w:rPr>
        <w:t>分钟抽签，中国经典作品占比</w:t>
      </w:r>
      <w:r>
        <w:rPr>
          <w:rFonts w:ascii="Times New Roman" w:eastAsia="仿宋_GB2312" w:hAnsi="Times New Roman"/>
          <w:color w:val="000000"/>
          <w:kern w:val="0"/>
          <w:sz w:val="32"/>
          <w:szCs w:val="32"/>
        </w:rPr>
        <w:t>70%</w:t>
      </w:r>
      <w:r>
        <w:rPr>
          <w:rFonts w:ascii="Times New Roman" w:eastAsia="仿宋_GB2312" w:hAnsi="Times New Roman"/>
          <w:color w:val="000000"/>
          <w:kern w:val="0"/>
          <w:sz w:val="32"/>
          <w:szCs w:val="32"/>
        </w:rPr>
        <w:t>，外国经典作品占比</w:t>
      </w:r>
      <w:r>
        <w:rPr>
          <w:rFonts w:ascii="Times New Roman" w:eastAsia="仿宋_GB2312" w:hAnsi="Times New Roman"/>
          <w:color w:val="000000"/>
          <w:kern w:val="0"/>
          <w:sz w:val="32"/>
          <w:szCs w:val="32"/>
        </w:rPr>
        <w:t>30%</w:t>
      </w:r>
      <w:r>
        <w:rPr>
          <w:rFonts w:ascii="Times New Roman" w:eastAsia="仿宋_GB2312" w:hAnsi="Times New Roman"/>
          <w:color w:val="000000"/>
          <w:kern w:val="0"/>
          <w:sz w:val="32"/>
          <w:szCs w:val="32"/>
        </w:rPr>
        <w:t>），对作品进行分析、阐述，限时</w:t>
      </w:r>
      <w:r>
        <w:rPr>
          <w:rFonts w:ascii="Times New Roman" w:eastAsia="仿宋_GB2312" w:hAnsi="Times New Roman"/>
          <w:color w:val="000000"/>
          <w:kern w:val="0"/>
          <w:sz w:val="32"/>
          <w:szCs w:val="32"/>
        </w:rPr>
        <w:t>4</w:t>
      </w:r>
      <w:r>
        <w:rPr>
          <w:rFonts w:ascii="Times New Roman" w:eastAsia="仿宋_GB2312" w:hAnsi="Times New Roman"/>
          <w:color w:val="000000"/>
          <w:kern w:val="0"/>
          <w:sz w:val="32"/>
          <w:szCs w:val="32"/>
        </w:rPr>
        <w:t>分钟。作品阐释要体现</w:t>
      </w:r>
      <w:r>
        <w:rPr>
          <w:rFonts w:ascii="Times New Roman" w:eastAsia="仿宋_GB2312" w:hAnsi="Times New Roman" w:hint="eastAsia"/>
          <w:color w:val="000000"/>
          <w:kern w:val="0"/>
          <w:sz w:val="32"/>
          <w:szCs w:val="32"/>
        </w:rPr>
        <w:t>参赛</w:t>
      </w:r>
      <w:r>
        <w:rPr>
          <w:rFonts w:ascii="Times New Roman" w:eastAsia="仿宋_GB2312" w:hAnsi="Times New Roman"/>
          <w:color w:val="000000"/>
          <w:kern w:val="0"/>
          <w:sz w:val="32"/>
          <w:szCs w:val="32"/>
        </w:rPr>
        <w:t>教师的专业素养和文化底蕴，充分发挥美育陶冶情操、温润心灵、激发创新创造活力的价值功能，简述作品所具有的育人价值以及教学理念与实施构想，阐明如何通过作品赏析帮助学生树立正确的</w:t>
      </w:r>
      <w:r>
        <w:rPr>
          <w:rFonts w:ascii="Times New Roman" w:eastAsia="仿宋_GB2312" w:hAnsi="Times New Roman"/>
          <w:color w:val="000000"/>
          <w:kern w:val="0"/>
          <w:sz w:val="32"/>
          <w:szCs w:val="32"/>
        </w:rPr>
        <w:lastRenderedPageBreak/>
        <w:t>世界观、人生观、价值观、审美观。</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经典作品目录</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将在参赛教师名单确定后提供。</w:t>
      </w:r>
    </w:p>
    <w:bookmarkEnd w:id="1"/>
    <w:p w14:paraId="3E02494F" w14:textId="77777777" w:rsidR="003D4842" w:rsidRDefault="00000000">
      <w:pPr>
        <w:widowControl/>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napToGrid w:val="0"/>
        <w:spacing w:line="560" w:lineRule="exact"/>
        <w:ind w:firstLineChars="201" w:firstLine="643"/>
        <w:jc w:val="left"/>
        <w:outlineLvl w:val="1"/>
        <w:rPr>
          <w:rFonts w:ascii="Times New Roman" w:eastAsia="黑体" w:hAnsi="Times New Roman"/>
          <w:color w:val="000000"/>
          <w:sz w:val="32"/>
          <w:szCs w:val="32"/>
        </w:rPr>
      </w:pPr>
      <w:r>
        <w:rPr>
          <w:rFonts w:ascii="Times New Roman" w:eastAsia="黑体" w:hAnsi="Times New Roman"/>
          <w:sz w:val="32"/>
          <w:szCs w:val="32"/>
        </w:rPr>
        <w:t>二、美术</w:t>
      </w:r>
      <w:r>
        <w:rPr>
          <w:rFonts w:ascii="Times New Roman" w:eastAsia="黑体" w:hAnsi="Times New Roman"/>
          <w:sz w:val="32"/>
          <w:szCs w:val="32"/>
          <w:lang w:eastAsia="zh-Hans"/>
        </w:rPr>
        <w:t>、书法、设计类</w:t>
      </w:r>
    </w:p>
    <w:p w14:paraId="78C336E2" w14:textId="77777777" w:rsidR="003D4842" w:rsidRDefault="00000000">
      <w:pPr>
        <w:snapToGrid w:val="0"/>
        <w:spacing w:line="560" w:lineRule="exact"/>
        <w:ind w:firstLineChars="200" w:firstLine="643"/>
        <w:outlineLvl w:val="0"/>
        <w:rPr>
          <w:rFonts w:ascii="Times New Roman" w:eastAsia="楷体_GB2312" w:hAnsi="Times New Roman"/>
          <w:b/>
          <w:sz w:val="32"/>
          <w:szCs w:val="32"/>
        </w:rPr>
      </w:pPr>
      <w:r>
        <w:rPr>
          <w:rFonts w:ascii="Times New Roman" w:eastAsia="楷体_GB2312" w:hAnsi="Times New Roman"/>
          <w:b/>
          <w:sz w:val="32"/>
          <w:szCs w:val="32"/>
        </w:rPr>
        <w:t>1.</w:t>
      </w:r>
      <w:r>
        <w:rPr>
          <w:rFonts w:ascii="Times New Roman" w:eastAsia="楷体_GB2312" w:hAnsi="Times New Roman"/>
          <w:b/>
          <w:sz w:val="32"/>
          <w:szCs w:val="32"/>
        </w:rPr>
        <w:t>教学技能展示</w:t>
      </w:r>
      <w:r>
        <w:rPr>
          <w:rFonts w:ascii="Times New Roman" w:eastAsia="楷体_GB2312" w:hAnsi="Times New Roman"/>
          <w:b/>
          <w:sz w:val="32"/>
          <w:szCs w:val="32"/>
          <w:lang w:eastAsia="zh-Hans"/>
        </w:rPr>
        <w:t>（</w:t>
      </w:r>
      <w:proofErr w:type="gramStart"/>
      <w:r>
        <w:rPr>
          <w:rFonts w:ascii="Times New Roman" w:eastAsia="楷体_GB2312" w:hAnsi="Times New Roman"/>
          <w:b/>
          <w:bCs/>
          <w:color w:val="000000"/>
          <w:kern w:val="0"/>
          <w:sz w:val="32"/>
          <w:szCs w:val="32"/>
          <w:shd w:val="clear" w:color="auto" w:fill="FFFFFF"/>
        </w:rPr>
        <w:t>分值占</w:t>
      </w:r>
      <w:proofErr w:type="gramEnd"/>
      <w:r>
        <w:rPr>
          <w:rFonts w:ascii="Times New Roman" w:eastAsia="楷体_GB2312" w:hAnsi="Times New Roman"/>
          <w:b/>
          <w:bCs/>
          <w:color w:val="000000"/>
          <w:kern w:val="0"/>
          <w:sz w:val="32"/>
          <w:szCs w:val="32"/>
          <w:shd w:val="clear" w:color="auto" w:fill="FFFFFF"/>
        </w:rPr>
        <w:t>比</w:t>
      </w:r>
      <w:r>
        <w:rPr>
          <w:rFonts w:ascii="Times New Roman" w:eastAsia="楷体_GB2312" w:hAnsi="Times New Roman"/>
          <w:b/>
          <w:bCs/>
          <w:color w:val="000000"/>
          <w:kern w:val="0"/>
          <w:sz w:val="32"/>
          <w:szCs w:val="32"/>
          <w:shd w:val="clear" w:color="auto" w:fill="FFFFFF"/>
        </w:rPr>
        <w:t>50%</w:t>
      </w:r>
      <w:r>
        <w:rPr>
          <w:rFonts w:ascii="Times New Roman" w:eastAsia="楷体_GB2312" w:hAnsi="Times New Roman"/>
          <w:b/>
          <w:sz w:val="32"/>
          <w:szCs w:val="32"/>
          <w:lang w:eastAsia="zh-Hans"/>
        </w:rPr>
        <w:t>）</w:t>
      </w:r>
    </w:p>
    <w:p w14:paraId="741D7E79" w14:textId="77777777" w:rsidR="003D4842" w:rsidRDefault="00000000">
      <w:pPr>
        <w:widowControl/>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napToGri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lang w:val="zh-TW" w:bidi="zh-TW"/>
        </w:rPr>
        <w:t>（</w:t>
      </w:r>
      <w:r>
        <w:rPr>
          <w:rFonts w:ascii="Times New Roman" w:eastAsia="仿宋_GB2312" w:hAnsi="Times New Roman"/>
          <w:color w:val="000000"/>
          <w:kern w:val="0"/>
          <w:sz w:val="32"/>
          <w:szCs w:val="32"/>
          <w:shd w:val="clear" w:color="auto" w:fill="FFFFFF"/>
        </w:rPr>
        <w:t>1</w:t>
      </w:r>
      <w:r>
        <w:rPr>
          <w:rFonts w:ascii="Times New Roman" w:eastAsia="仿宋_GB2312" w:hAnsi="Times New Roman"/>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lang w:val="zh-TW" w:eastAsia="zh-TW"/>
        </w:rPr>
        <w:t>须以</w:t>
      </w:r>
      <w:r>
        <w:rPr>
          <w:rFonts w:ascii="Times New Roman" w:eastAsia="仿宋_GB2312" w:hAnsi="Times New Roman"/>
          <w:color w:val="000000"/>
          <w:kern w:val="0"/>
          <w:sz w:val="32"/>
          <w:szCs w:val="32"/>
          <w:shd w:val="clear" w:color="auto" w:fill="FFFFFF"/>
          <w:lang w:val="zh-TW"/>
        </w:rPr>
        <w:t>学生</w:t>
      </w:r>
      <w:r>
        <w:rPr>
          <w:rFonts w:ascii="Times New Roman" w:eastAsia="仿宋_GB2312" w:hAnsi="Times New Roman"/>
          <w:color w:val="000000"/>
          <w:kern w:val="0"/>
          <w:sz w:val="32"/>
          <w:szCs w:val="32"/>
          <w:shd w:val="clear" w:color="auto" w:fill="FFFFFF"/>
          <w:lang w:val="zh-TW" w:eastAsia="zh-TW"/>
        </w:rPr>
        <w:t>发展成效为导向，聚焦</w:t>
      </w:r>
      <w:r>
        <w:rPr>
          <w:rFonts w:ascii="Times New Roman" w:eastAsia="仿宋_GB2312" w:hAnsi="Times New Roman"/>
          <w:color w:val="000000"/>
          <w:kern w:val="0"/>
          <w:sz w:val="32"/>
          <w:szCs w:val="32"/>
          <w:shd w:val="clear" w:color="auto" w:fill="FFFFFF"/>
          <w:lang w:val="zh-TW"/>
        </w:rPr>
        <w:t>学生</w:t>
      </w:r>
      <w:r>
        <w:rPr>
          <w:rFonts w:ascii="Times New Roman" w:eastAsia="仿宋_GB2312" w:hAnsi="Times New Roman"/>
          <w:color w:val="000000"/>
          <w:kern w:val="0"/>
          <w:sz w:val="32"/>
          <w:szCs w:val="32"/>
          <w:shd w:val="clear" w:color="auto" w:fill="FFFFFF"/>
          <w:lang w:val="zh-TW" w:eastAsia="zh-TW"/>
        </w:rPr>
        <w:t>核心能力素质要求，</w:t>
      </w:r>
      <w:proofErr w:type="gramStart"/>
      <w:r>
        <w:rPr>
          <w:rFonts w:ascii="Times New Roman" w:eastAsia="仿宋_GB2312" w:hAnsi="Times New Roman"/>
          <w:color w:val="000000"/>
          <w:kern w:val="0"/>
          <w:sz w:val="32"/>
          <w:szCs w:val="32"/>
          <w:shd w:val="clear" w:color="auto" w:fill="FFFFFF"/>
          <w:lang w:val="zh-TW" w:eastAsia="zh-TW"/>
        </w:rPr>
        <w:t>凸显学科</w:t>
      </w:r>
      <w:proofErr w:type="gramEnd"/>
      <w:r>
        <w:rPr>
          <w:rFonts w:ascii="Times New Roman" w:eastAsia="仿宋_GB2312" w:hAnsi="Times New Roman"/>
          <w:color w:val="000000"/>
          <w:kern w:val="0"/>
          <w:sz w:val="32"/>
          <w:szCs w:val="32"/>
          <w:shd w:val="clear" w:color="auto" w:fill="FFFFFF"/>
          <w:lang w:val="zh-TW" w:eastAsia="zh-TW"/>
        </w:rPr>
        <w:t>的特点，注重对学生</w:t>
      </w:r>
      <w:r>
        <w:rPr>
          <w:rFonts w:ascii="Times New Roman" w:eastAsia="仿宋_GB2312" w:hAnsi="Times New Roman"/>
          <w:color w:val="000000"/>
          <w:kern w:val="0"/>
          <w:sz w:val="32"/>
          <w:szCs w:val="32"/>
          <w:shd w:val="clear" w:color="auto" w:fill="FFFFFF"/>
          <w:lang w:val="zh-TW"/>
        </w:rPr>
        <w:t>学科</w:t>
      </w:r>
      <w:r>
        <w:rPr>
          <w:rFonts w:ascii="Times New Roman" w:eastAsia="仿宋_GB2312" w:hAnsi="Times New Roman"/>
          <w:color w:val="000000"/>
          <w:kern w:val="0"/>
          <w:sz w:val="32"/>
          <w:szCs w:val="32"/>
          <w:shd w:val="clear" w:color="auto" w:fill="FFFFFF"/>
          <w:lang w:val="zh-TW" w:eastAsia="zh-TW"/>
        </w:rPr>
        <w:t>核心素养的培养</w:t>
      </w:r>
      <w:r>
        <w:rPr>
          <w:rFonts w:ascii="Times New Roman" w:eastAsia="仿宋_GB2312" w:hAnsi="Times New Roman"/>
          <w:color w:val="000000"/>
          <w:kern w:val="0"/>
          <w:sz w:val="32"/>
          <w:szCs w:val="32"/>
          <w:shd w:val="clear" w:color="auto" w:fill="FFFFFF"/>
          <w:lang w:val="zh-TW"/>
        </w:rPr>
        <w:t>，</w:t>
      </w:r>
      <w:r>
        <w:rPr>
          <w:rFonts w:ascii="Times New Roman" w:eastAsia="仿宋_GB2312" w:hAnsi="Times New Roman"/>
          <w:color w:val="000000"/>
          <w:kern w:val="0"/>
          <w:sz w:val="32"/>
          <w:szCs w:val="32"/>
          <w:shd w:val="clear" w:color="auto" w:fill="FFFFFF"/>
          <w:lang w:val="zh-TW" w:eastAsia="zh-TW"/>
        </w:rPr>
        <w:t>内容应结合美育精神</w:t>
      </w:r>
      <w:r>
        <w:rPr>
          <w:rFonts w:ascii="Times New Roman" w:eastAsia="仿宋_GB2312" w:hAnsi="Times New Roman"/>
          <w:color w:val="000000"/>
          <w:kern w:val="0"/>
          <w:sz w:val="32"/>
          <w:szCs w:val="32"/>
          <w:shd w:val="clear" w:color="auto" w:fill="FFFFFF"/>
          <w:lang w:val="zh-TW"/>
        </w:rPr>
        <w:t>，</w:t>
      </w:r>
      <w:proofErr w:type="gramStart"/>
      <w:r>
        <w:rPr>
          <w:rFonts w:ascii="Times New Roman" w:eastAsia="仿宋_GB2312" w:hAnsi="Times New Roman"/>
          <w:color w:val="000000"/>
          <w:kern w:val="0"/>
          <w:sz w:val="32"/>
          <w:szCs w:val="32"/>
          <w:shd w:val="clear" w:color="auto" w:fill="FFFFFF"/>
          <w:lang w:val="zh-TW" w:eastAsia="zh-TW"/>
        </w:rPr>
        <w:t>融入</w:t>
      </w:r>
      <w:r>
        <w:rPr>
          <w:rFonts w:ascii="Times New Roman" w:eastAsia="仿宋_GB2312" w:hAnsi="Times New Roman"/>
          <w:color w:val="000000"/>
          <w:kern w:val="0"/>
          <w:sz w:val="32"/>
          <w:szCs w:val="32"/>
          <w:shd w:val="clear" w:color="auto" w:fill="FFFFFF"/>
          <w:lang w:val="zh-TW"/>
        </w:rPr>
        <w:t>思政元素</w:t>
      </w:r>
      <w:proofErr w:type="gramEnd"/>
      <w:r>
        <w:rPr>
          <w:rFonts w:ascii="Times New Roman" w:eastAsia="仿宋_GB2312" w:hAnsi="Times New Roman"/>
          <w:color w:val="000000"/>
          <w:kern w:val="0"/>
          <w:sz w:val="32"/>
          <w:szCs w:val="32"/>
          <w:shd w:val="clear" w:color="auto" w:fill="FFFFFF"/>
          <w:lang w:val="zh-TW"/>
        </w:rPr>
        <w:t>。</w:t>
      </w:r>
    </w:p>
    <w:p w14:paraId="2A89EA42" w14:textId="77777777" w:rsidR="003D4842" w:rsidRDefault="00000000">
      <w:pPr>
        <w:spacing w:line="560" w:lineRule="exact"/>
        <w:ind w:firstLineChars="200" w:firstLine="640"/>
        <w:rPr>
          <w:rFonts w:ascii="Times New Roman" w:eastAsia="仿宋_GB2312" w:hAnsi="Times New Roman"/>
          <w:color w:val="000000"/>
          <w:kern w:val="0"/>
          <w:sz w:val="32"/>
          <w:szCs w:val="32"/>
          <w:lang w:val="zh-TW" w:eastAsia="zh-Hans" w:bidi="zh-TW"/>
        </w:rPr>
      </w:pPr>
      <w:r>
        <w:rPr>
          <w:rFonts w:ascii="Times New Roman" w:eastAsia="仿宋_GB2312" w:hAnsi="Times New Roman"/>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2</w:t>
      </w:r>
      <w:r>
        <w:rPr>
          <w:rFonts w:ascii="Times New Roman" w:eastAsia="仿宋_GB2312" w:hAnsi="Times New Roman"/>
          <w:color w:val="000000"/>
          <w:kern w:val="0"/>
          <w:sz w:val="32"/>
          <w:szCs w:val="32"/>
          <w:shd w:val="clear" w:color="auto" w:fill="FFFFFF"/>
        </w:rPr>
        <w:t>）</w:t>
      </w:r>
      <w:r>
        <w:rPr>
          <w:rFonts w:ascii="Times New Roman" w:eastAsia="仿宋_GB2312" w:hAnsi="Times New Roman"/>
          <w:bCs/>
          <w:color w:val="000000"/>
          <w:kern w:val="0"/>
          <w:sz w:val="32"/>
          <w:szCs w:val="32"/>
        </w:rPr>
        <w:t>课堂教学说</w:t>
      </w:r>
      <w:proofErr w:type="gramStart"/>
      <w:r>
        <w:rPr>
          <w:rFonts w:ascii="Times New Roman" w:eastAsia="仿宋_GB2312" w:hAnsi="Times New Roman"/>
          <w:bCs/>
          <w:color w:val="000000"/>
          <w:kern w:val="0"/>
          <w:sz w:val="32"/>
          <w:szCs w:val="32"/>
        </w:rPr>
        <w:t>课项目</w:t>
      </w:r>
      <w:proofErr w:type="gramEnd"/>
      <w:r>
        <w:rPr>
          <w:rFonts w:ascii="Times New Roman" w:eastAsia="仿宋_GB2312" w:hAnsi="Times New Roman"/>
          <w:bCs/>
          <w:color w:val="000000"/>
          <w:kern w:val="0"/>
          <w:sz w:val="32"/>
          <w:szCs w:val="32"/>
        </w:rPr>
        <w:t>包括课堂教学设计、说课课件、现场说课。说</w:t>
      </w:r>
      <w:proofErr w:type="gramStart"/>
      <w:r>
        <w:rPr>
          <w:rFonts w:ascii="Times New Roman" w:eastAsia="仿宋_GB2312" w:hAnsi="Times New Roman"/>
          <w:bCs/>
          <w:color w:val="000000"/>
          <w:kern w:val="0"/>
          <w:sz w:val="32"/>
          <w:szCs w:val="32"/>
        </w:rPr>
        <w:t>课主题</w:t>
      </w:r>
      <w:proofErr w:type="gramEnd"/>
      <w:r>
        <w:rPr>
          <w:rFonts w:ascii="Times New Roman" w:eastAsia="仿宋_GB2312" w:hAnsi="Times New Roman"/>
          <w:bCs/>
          <w:color w:val="000000"/>
          <w:kern w:val="0"/>
          <w:sz w:val="32"/>
          <w:szCs w:val="32"/>
        </w:rPr>
        <w:t>由参赛</w:t>
      </w:r>
      <w:r>
        <w:rPr>
          <w:rFonts w:ascii="Times New Roman" w:eastAsia="仿宋_GB2312" w:hAnsi="Times New Roman" w:hint="eastAsia"/>
          <w:bCs/>
          <w:color w:val="000000"/>
          <w:kern w:val="0"/>
          <w:sz w:val="32"/>
          <w:szCs w:val="32"/>
        </w:rPr>
        <w:t>教师</w:t>
      </w:r>
      <w:r>
        <w:rPr>
          <w:rFonts w:ascii="Times New Roman" w:eastAsia="仿宋_GB2312" w:hAnsi="Times New Roman"/>
          <w:bCs/>
          <w:color w:val="000000"/>
          <w:kern w:val="0"/>
          <w:sz w:val="32"/>
          <w:szCs w:val="32"/>
        </w:rPr>
        <w:t>根据学科专业性质、所授课</w:t>
      </w:r>
      <w:proofErr w:type="gramStart"/>
      <w:r>
        <w:rPr>
          <w:rFonts w:ascii="Times New Roman" w:eastAsia="仿宋_GB2312" w:hAnsi="Times New Roman"/>
          <w:bCs/>
          <w:color w:val="000000"/>
          <w:kern w:val="0"/>
          <w:sz w:val="32"/>
          <w:szCs w:val="32"/>
        </w:rPr>
        <w:t>程特点</w:t>
      </w:r>
      <w:proofErr w:type="gramEnd"/>
      <w:r>
        <w:rPr>
          <w:rFonts w:ascii="Times New Roman" w:eastAsia="仿宋_GB2312" w:hAnsi="Times New Roman"/>
          <w:bCs/>
          <w:color w:val="000000"/>
          <w:kern w:val="0"/>
          <w:sz w:val="32"/>
          <w:szCs w:val="32"/>
        </w:rPr>
        <w:t>自定。时间不超过</w:t>
      </w:r>
      <w:r>
        <w:rPr>
          <w:rFonts w:ascii="Times New Roman" w:eastAsia="仿宋_GB2312" w:hAnsi="Times New Roman"/>
          <w:bCs/>
          <w:color w:val="000000"/>
          <w:kern w:val="0"/>
          <w:sz w:val="32"/>
          <w:szCs w:val="32"/>
        </w:rPr>
        <w:t>10</w:t>
      </w:r>
      <w:r>
        <w:rPr>
          <w:rFonts w:ascii="Times New Roman" w:eastAsia="仿宋_GB2312" w:hAnsi="Times New Roman"/>
          <w:bCs/>
          <w:color w:val="000000"/>
          <w:kern w:val="0"/>
          <w:sz w:val="32"/>
          <w:szCs w:val="32"/>
        </w:rPr>
        <w:t>分钟。</w:t>
      </w:r>
    </w:p>
    <w:p w14:paraId="07ECBB06" w14:textId="77777777" w:rsidR="003D4842" w:rsidRDefault="00000000">
      <w:pPr>
        <w:snapToGrid w:val="0"/>
        <w:spacing w:line="560" w:lineRule="exact"/>
        <w:ind w:firstLineChars="200" w:firstLine="643"/>
        <w:outlineLvl w:val="0"/>
        <w:rPr>
          <w:rFonts w:ascii="Times New Roman" w:eastAsia="楷体_GB2312" w:hAnsi="Times New Roman"/>
          <w:b/>
          <w:sz w:val="32"/>
          <w:szCs w:val="32"/>
          <w:lang w:val="zh-TW" w:eastAsia="zh-TW"/>
        </w:rPr>
      </w:pPr>
      <w:r>
        <w:rPr>
          <w:rFonts w:ascii="Times New Roman" w:eastAsia="楷体_GB2312" w:hAnsi="Times New Roman"/>
          <w:b/>
          <w:sz w:val="32"/>
          <w:szCs w:val="32"/>
        </w:rPr>
        <w:t>2.</w:t>
      </w:r>
      <w:r>
        <w:rPr>
          <w:rFonts w:ascii="Times New Roman" w:eastAsia="楷体_GB2312" w:hAnsi="Times New Roman"/>
          <w:b/>
          <w:sz w:val="32"/>
          <w:szCs w:val="32"/>
          <w:lang w:val="zh-TW" w:eastAsia="zh-TW"/>
        </w:rPr>
        <w:t>专业技能展示（</w:t>
      </w:r>
      <w:r>
        <w:rPr>
          <w:rFonts w:ascii="Times New Roman" w:eastAsia="楷体_GB2312" w:hAnsi="Times New Roman"/>
          <w:b/>
          <w:bCs/>
          <w:color w:val="000000"/>
          <w:kern w:val="0"/>
          <w:sz w:val="32"/>
          <w:szCs w:val="32"/>
          <w:shd w:val="clear" w:color="auto" w:fill="FFFFFF"/>
        </w:rPr>
        <w:t>分值占比</w:t>
      </w:r>
      <w:r>
        <w:rPr>
          <w:rFonts w:ascii="Times New Roman" w:eastAsia="楷体_GB2312" w:hAnsi="Times New Roman"/>
          <w:b/>
          <w:bCs/>
          <w:color w:val="000000"/>
          <w:kern w:val="0"/>
          <w:sz w:val="32"/>
          <w:szCs w:val="32"/>
          <w:shd w:val="clear" w:color="auto" w:fill="FFFFFF"/>
        </w:rPr>
        <w:t>35%</w:t>
      </w:r>
      <w:r>
        <w:rPr>
          <w:rFonts w:ascii="Times New Roman" w:eastAsia="楷体_GB2312" w:hAnsi="Times New Roman"/>
          <w:b/>
          <w:sz w:val="32"/>
          <w:szCs w:val="32"/>
          <w:lang w:val="zh-TW" w:eastAsia="zh-TW"/>
        </w:rPr>
        <w:t>）</w:t>
      </w:r>
    </w:p>
    <w:p w14:paraId="1FCF8EE0" w14:textId="77777777" w:rsidR="003D4842" w:rsidRDefault="00000000">
      <w:pPr>
        <w:widowControl/>
        <w:shd w:val="clear" w:color="auto" w:fill="FFFFFF"/>
        <w:snapToGrid w:val="0"/>
        <w:spacing w:line="560" w:lineRule="exact"/>
        <w:ind w:firstLineChars="200" w:firstLine="640"/>
        <w:rPr>
          <w:rFonts w:ascii="Times New Roman" w:eastAsia="仿宋_GB2312" w:hAnsi="Times New Roman"/>
          <w:color w:val="000000"/>
          <w:kern w:val="0"/>
          <w:sz w:val="32"/>
          <w:szCs w:val="32"/>
          <w:lang w:val="zh-TW" w:bidi="zh-TW"/>
        </w:rPr>
      </w:pPr>
      <w:r>
        <w:rPr>
          <w:rFonts w:ascii="Times New Roman" w:eastAsia="仿宋_GB2312" w:hAnsi="Times New Roman"/>
          <w:color w:val="000000"/>
          <w:kern w:val="0"/>
          <w:sz w:val="32"/>
          <w:szCs w:val="32"/>
          <w:lang w:val="zh-TW" w:bidi="zh-TW"/>
        </w:rPr>
        <w:t>专业技能展示着重体现教师专业基本功，参赛教师根据报名时选定的专业类别，按命题进行创作。每名参赛教师从以下四个类别中选择一类参加。</w:t>
      </w:r>
    </w:p>
    <w:p w14:paraId="78A8FBF7" w14:textId="77777777" w:rsidR="003D4842" w:rsidRDefault="00000000">
      <w:pPr>
        <w:widowControl/>
        <w:shd w:val="clear" w:color="auto" w:fill="FFFFFF"/>
        <w:snapToGrid w:val="0"/>
        <w:spacing w:line="560" w:lineRule="exact"/>
        <w:ind w:firstLineChars="200" w:firstLine="640"/>
        <w:jc w:val="left"/>
        <w:rPr>
          <w:rFonts w:ascii="Times New Roman" w:eastAsia="仿宋_GB2312" w:hAnsi="Times New Roman"/>
          <w:color w:val="000000"/>
          <w:kern w:val="0"/>
          <w:sz w:val="32"/>
          <w:szCs w:val="32"/>
          <w:lang w:val="zh-TW" w:bidi="zh-TW"/>
        </w:rPr>
      </w:pPr>
      <w:r>
        <w:rPr>
          <w:rFonts w:ascii="Times New Roman" w:eastAsia="仿宋_GB2312" w:hAnsi="Times New Roman"/>
          <w:color w:val="000000"/>
          <w:kern w:val="0"/>
          <w:sz w:val="32"/>
          <w:szCs w:val="32"/>
          <w:lang w:val="zh-TW" w:bidi="zh-TW"/>
        </w:rPr>
        <w:t>（</w:t>
      </w:r>
      <w:r>
        <w:rPr>
          <w:rFonts w:ascii="Times New Roman" w:eastAsia="仿宋_GB2312" w:hAnsi="Times New Roman"/>
          <w:color w:val="000000"/>
          <w:kern w:val="0"/>
          <w:sz w:val="32"/>
          <w:szCs w:val="32"/>
          <w:lang w:val="zh-TW" w:bidi="zh-TW"/>
        </w:rPr>
        <w:t>1</w:t>
      </w:r>
      <w:r>
        <w:rPr>
          <w:rFonts w:ascii="Times New Roman" w:eastAsia="仿宋_GB2312" w:hAnsi="Times New Roman"/>
          <w:color w:val="000000"/>
          <w:kern w:val="0"/>
          <w:sz w:val="32"/>
          <w:szCs w:val="32"/>
          <w:lang w:val="zh-TW" w:bidi="zh-TW"/>
        </w:rPr>
        <w:t>）美术类；</w:t>
      </w:r>
    </w:p>
    <w:p w14:paraId="05D735B6" w14:textId="77777777" w:rsidR="003D4842" w:rsidRDefault="00000000">
      <w:pPr>
        <w:widowControl/>
        <w:shd w:val="clear" w:color="auto" w:fill="FFFFFF"/>
        <w:snapToGrid w:val="0"/>
        <w:spacing w:line="560" w:lineRule="exact"/>
        <w:ind w:firstLineChars="200" w:firstLine="640"/>
        <w:jc w:val="left"/>
        <w:rPr>
          <w:rFonts w:ascii="Times New Roman" w:eastAsia="仿宋_GB2312" w:hAnsi="Times New Roman"/>
          <w:color w:val="000000"/>
          <w:kern w:val="0"/>
          <w:sz w:val="32"/>
          <w:szCs w:val="32"/>
          <w:lang w:val="zh-TW" w:bidi="zh-TW"/>
        </w:rPr>
      </w:pPr>
      <w:r>
        <w:rPr>
          <w:rFonts w:ascii="Times New Roman" w:eastAsia="仿宋_GB2312" w:hAnsi="Times New Roman"/>
          <w:color w:val="000000"/>
          <w:kern w:val="0"/>
          <w:sz w:val="32"/>
          <w:szCs w:val="32"/>
          <w:lang w:val="zh-TW" w:bidi="zh-TW"/>
        </w:rPr>
        <w:t>（</w:t>
      </w:r>
      <w:r>
        <w:rPr>
          <w:rFonts w:ascii="Times New Roman" w:eastAsia="仿宋_GB2312" w:hAnsi="Times New Roman"/>
          <w:color w:val="000000"/>
          <w:kern w:val="0"/>
          <w:sz w:val="32"/>
          <w:szCs w:val="32"/>
          <w:lang w:val="zh-TW" w:bidi="zh-TW"/>
        </w:rPr>
        <w:t>2</w:t>
      </w:r>
      <w:r>
        <w:rPr>
          <w:rFonts w:ascii="Times New Roman" w:eastAsia="仿宋_GB2312" w:hAnsi="Times New Roman"/>
          <w:color w:val="000000"/>
          <w:kern w:val="0"/>
          <w:sz w:val="32"/>
          <w:szCs w:val="32"/>
          <w:lang w:val="zh-TW" w:bidi="zh-TW"/>
        </w:rPr>
        <w:t>）书法类；</w:t>
      </w:r>
    </w:p>
    <w:p w14:paraId="2C3427B6" w14:textId="77777777" w:rsidR="003D4842" w:rsidRDefault="00000000">
      <w:pPr>
        <w:widowControl/>
        <w:shd w:val="clear" w:color="auto" w:fill="FFFFFF"/>
        <w:snapToGrid w:val="0"/>
        <w:spacing w:line="560" w:lineRule="exact"/>
        <w:ind w:firstLineChars="200" w:firstLine="640"/>
        <w:jc w:val="left"/>
        <w:rPr>
          <w:rFonts w:ascii="Times New Roman" w:eastAsia="仿宋_GB2312" w:hAnsi="Times New Roman"/>
          <w:color w:val="000000"/>
          <w:kern w:val="0"/>
          <w:sz w:val="32"/>
          <w:szCs w:val="32"/>
          <w:lang w:val="zh-TW" w:bidi="zh-TW"/>
        </w:rPr>
      </w:pPr>
      <w:r>
        <w:rPr>
          <w:rFonts w:ascii="Times New Roman" w:eastAsia="仿宋_GB2312" w:hAnsi="Times New Roman"/>
          <w:color w:val="000000"/>
          <w:kern w:val="0"/>
          <w:sz w:val="32"/>
          <w:szCs w:val="32"/>
          <w:lang w:val="zh-TW" w:bidi="zh-TW"/>
        </w:rPr>
        <w:t>（</w:t>
      </w:r>
      <w:r>
        <w:rPr>
          <w:rFonts w:ascii="Times New Roman" w:eastAsia="仿宋_GB2312" w:hAnsi="Times New Roman"/>
          <w:color w:val="000000"/>
          <w:kern w:val="0"/>
          <w:sz w:val="32"/>
          <w:szCs w:val="32"/>
          <w:lang w:val="zh-TW" w:bidi="zh-TW"/>
        </w:rPr>
        <w:t>3</w:t>
      </w:r>
      <w:r>
        <w:rPr>
          <w:rFonts w:ascii="Times New Roman" w:eastAsia="仿宋_GB2312" w:hAnsi="Times New Roman"/>
          <w:color w:val="000000"/>
          <w:kern w:val="0"/>
          <w:sz w:val="32"/>
          <w:szCs w:val="32"/>
          <w:lang w:val="zh-TW" w:bidi="zh-TW"/>
        </w:rPr>
        <w:t>）设计类；</w:t>
      </w:r>
    </w:p>
    <w:p w14:paraId="67E44B7B" w14:textId="77777777" w:rsidR="003D4842" w:rsidRDefault="00000000">
      <w:pPr>
        <w:widowControl/>
        <w:shd w:val="clear" w:color="auto" w:fill="FFFFFF"/>
        <w:snapToGrid w:val="0"/>
        <w:spacing w:line="560" w:lineRule="exact"/>
        <w:ind w:firstLineChars="200" w:firstLine="640"/>
        <w:jc w:val="left"/>
        <w:rPr>
          <w:rFonts w:ascii="Times New Roman" w:eastAsia="仿宋_GB2312" w:hAnsi="Times New Roman"/>
          <w:color w:val="000000"/>
          <w:kern w:val="0"/>
          <w:sz w:val="32"/>
          <w:szCs w:val="32"/>
          <w:lang w:val="zh-TW" w:bidi="zh-TW"/>
        </w:rPr>
      </w:pPr>
      <w:r>
        <w:rPr>
          <w:rFonts w:ascii="Times New Roman" w:eastAsia="仿宋_GB2312" w:hAnsi="Times New Roman"/>
          <w:color w:val="000000"/>
          <w:kern w:val="0"/>
          <w:sz w:val="32"/>
          <w:szCs w:val="32"/>
          <w:lang w:val="zh-TW" w:bidi="zh-TW"/>
        </w:rPr>
        <w:t>（</w:t>
      </w:r>
      <w:r>
        <w:rPr>
          <w:rFonts w:ascii="Times New Roman" w:eastAsia="仿宋_GB2312" w:hAnsi="Times New Roman"/>
          <w:color w:val="000000"/>
          <w:kern w:val="0"/>
          <w:sz w:val="32"/>
          <w:szCs w:val="32"/>
          <w:lang w:val="zh-TW" w:bidi="zh-TW"/>
        </w:rPr>
        <w:t>4</w:t>
      </w:r>
      <w:r>
        <w:rPr>
          <w:rFonts w:ascii="Times New Roman" w:eastAsia="仿宋_GB2312" w:hAnsi="Times New Roman"/>
          <w:color w:val="000000"/>
          <w:kern w:val="0"/>
          <w:sz w:val="32"/>
          <w:szCs w:val="32"/>
          <w:lang w:val="zh-TW" w:bidi="zh-TW"/>
        </w:rPr>
        <w:t>）理论类。</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957"/>
        <w:gridCol w:w="976"/>
        <w:gridCol w:w="5588"/>
      </w:tblGrid>
      <w:tr w:rsidR="003D4842" w14:paraId="55131A2A" w14:textId="77777777" w:rsidTr="0095497D">
        <w:trPr>
          <w:trHeight w:val="553"/>
        </w:trPr>
        <w:tc>
          <w:tcPr>
            <w:tcW w:w="1375" w:type="pct"/>
            <w:gridSpan w:val="2"/>
            <w:vAlign w:val="center"/>
          </w:tcPr>
          <w:p w14:paraId="2D222D79" w14:textId="77777777" w:rsidR="003D4842" w:rsidRDefault="00000000">
            <w:pPr>
              <w:spacing w:line="340" w:lineRule="exact"/>
              <w:jc w:val="center"/>
              <w:rPr>
                <w:rFonts w:ascii="Times New Roman" w:eastAsia="仿宋_GB2312" w:hAnsi="Times New Roman"/>
                <w:b/>
                <w:bCs/>
                <w:sz w:val="24"/>
              </w:rPr>
            </w:pPr>
            <w:r>
              <w:rPr>
                <w:rFonts w:ascii="Times New Roman" w:eastAsia="仿宋_GB2312" w:hAnsi="Times New Roman"/>
                <w:b/>
                <w:bCs/>
                <w:sz w:val="24"/>
              </w:rPr>
              <w:t>组别</w:t>
            </w:r>
          </w:p>
        </w:tc>
        <w:tc>
          <w:tcPr>
            <w:tcW w:w="539" w:type="pct"/>
            <w:vAlign w:val="center"/>
          </w:tcPr>
          <w:p w14:paraId="13374BCF" w14:textId="77777777" w:rsidR="003D4842" w:rsidRDefault="00000000">
            <w:pPr>
              <w:spacing w:line="340" w:lineRule="exact"/>
              <w:jc w:val="center"/>
              <w:rPr>
                <w:rFonts w:ascii="Times New Roman" w:eastAsia="仿宋_GB2312" w:hAnsi="Times New Roman"/>
                <w:b/>
                <w:bCs/>
                <w:sz w:val="24"/>
              </w:rPr>
            </w:pPr>
            <w:r>
              <w:rPr>
                <w:rFonts w:ascii="Times New Roman" w:eastAsia="仿宋_GB2312" w:hAnsi="Times New Roman"/>
                <w:b/>
                <w:bCs/>
                <w:sz w:val="24"/>
              </w:rPr>
              <w:t>项目</w:t>
            </w:r>
          </w:p>
        </w:tc>
        <w:tc>
          <w:tcPr>
            <w:tcW w:w="3084" w:type="pct"/>
            <w:vAlign w:val="center"/>
          </w:tcPr>
          <w:p w14:paraId="4B63F74D" w14:textId="77777777" w:rsidR="003D4842" w:rsidRDefault="00000000">
            <w:pPr>
              <w:spacing w:line="340" w:lineRule="exact"/>
              <w:jc w:val="center"/>
              <w:rPr>
                <w:rFonts w:ascii="Times New Roman" w:eastAsia="仿宋_GB2312" w:hAnsi="Times New Roman"/>
                <w:b/>
                <w:bCs/>
                <w:sz w:val="24"/>
              </w:rPr>
            </w:pPr>
            <w:r>
              <w:rPr>
                <w:rFonts w:ascii="Times New Roman" w:eastAsia="仿宋_GB2312" w:hAnsi="Times New Roman"/>
                <w:b/>
                <w:bCs/>
                <w:sz w:val="24"/>
              </w:rPr>
              <w:t>办法</w:t>
            </w:r>
          </w:p>
        </w:tc>
      </w:tr>
      <w:tr w:rsidR="003D4842" w14:paraId="4538033C" w14:textId="77777777" w:rsidTr="0095497D">
        <w:trPr>
          <w:trHeight w:val="1458"/>
        </w:trPr>
        <w:tc>
          <w:tcPr>
            <w:tcW w:w="295" w:type="pct"/>
            <w:vAlign w:val="center"/>
          </w:tcPr>
          <w:p w14:paraId="58DFAB40" w14:textId="77777777" w:rsidR="003D4842" w:rsidRDefault="00000000">
            <w:pPr>
              <w:spacing w:line="340" w:lineRule="exact"/>
              <w:jc w:val="center"/>
              <w:rPr>
                <w:rFonts w:ascii="Times New Roman" w:eastAsia="仿宋_GB2312" w:hAnsi="Times New Roman"/>
                <w:sz w:val="24"/>
                <w:lang w:eastAsia="zh-Hans"/>
              </w:rPr>
            </w:pPr>
            <w:r>
              <w:rPr>
                <w:rFonts w:ascii="Times New Roman" w:eastAsia="仿宋_GB2312" w:hAnsi="Times New Roman"/>
                <w:sz w:val="24"/>
                <w:lang w:eastAsia="zh-Hans"/>
              </w:rPr>
              <w:t>美术类</w:t>
            </w:r>
          </w:p>
        </w:tc>
        <w:tc>
          <w:tcPr>
            <w:tcW w:w="1079" w:type="pct"/>
            <w:vAlign w:val="center"/>
          </w:tcPr>
          <w:p w14:paraId="17B9A8F8" w14:textId="77777777" w:rsidR="003D4842" w:rsidRDefault="00000000" w:rsidP="0095497D">
            <w:pPr>
              <w:spacing w:line="340" w:lineRule="exact"/>
              <w:jc w:val="center"/>
              <w:rPr>
                <w:rFonts w:ascii="Times New Roman" w:eastAsia="仿宋_GB2312" w:hAnsi="Times New Roman"/>
                <w:sz w:val="24"/>
              </w:rPr>
            </w:pPr>
            <w:r>
              <w:rPr>
                <w:rFonts w:ascii="Times New Roman" w:eastAsia="仿宋_GB2312" w:hAnsi="Times New Roman"/>
                <w:sz w:val="24"/>
              </w:rPr>
              <w:t>中国画、素描、油画、水彩画、水粉画、丙烯画、版画（雪</w:t>
            </w:r>
            <w:proofErr w:type="gramStart"/>
            <w:r>
              <w:rPr>
                <w:rFonts w:ascii="Times New Roman" w:eastAsia="仿宋_GB2312" w:hAnsi="Times New Roman"/>
                <w:sz w:val="24"/>
              </w:rPr>
              <w:t>弗</w:t>
            </w:r>
            <w:proofErr w:type="gramEnd"/>
            <w:r>
              <w:rPr>
                <w:rFonts w:ascii="Times New Roman" w:eastAsia="仿宋_GB2312" w:hAnsi="Times New Roman"/>
                <w:sz w:val="24"/>
              </w:rPr>
              <w:t>板）、雕塑、立体纸艺</w:t>
            </w:r>
          </w:p>
        </w:tc>
        <w:tc>
          <w:tcPr>
            <w:tcW w:w="539" w:type="pct"/>
            <w:vMerge w:val="restart"/>
            <w:vAlign w:val="center"/>
          </w:tcPr>
          <w:p w14:paraId="4893E917" w14:textId="77777777" w:rsidR="003D4842" w:rsidRDefault="00000000">
            <w:pPr>
              <w:spacing w:line="340" w:lineRule="exact"/>
              <w:jc w:val="center"/>
              <w:rPr>
                <w:rFonts w:ascii="Times New Roman" w:eastAsia="仿宋_GB2312" w:hAnsi="Times New Roman"/>
                <w:sz w:val="24"/>
              </w:rPr>
            </w:pPr>
            <w:r>
              <w:rPr>
                <w:rFonts w:ascii="Times New Roman" w:eastAsia="仿宋_GB2312" w:hAnsi="Times New Roman"/>
                <w:sz w:val="24"/>
              </w:rPr>
              <w:t>按命题创作</w:t>
            </w:r>
          </w:p>
        </w:tc>
        <w:tc>
          <w:tcPr>
            <w:tcW w:w="3084" w:type="pct"/>
            <w:vMerge w:val="restart"/>
            <w:vAlign w:val="center"/>
          </w:tcPr>
          <w:p w14:paraId="6D61FDA1" w14:textId="77777777" w:rsidR="003D4842" w:rsidRDefault="00000000">
            <w:pPr>
              <w:spacing w:line="340" w:lineRule="exact"/>
              <w:ind w:firstLineChars="200" w:firstLine="480"/>
              <w:rPr>
                <w:rFonts w:ascii="Times New Roman" w:eastAsia="仿宋_GB2312" w:hAnsi="Times New Roman"/>
                <w:sz w:val="24"/>
              </w:rPr>
            </w:pPr>
            <w:r>
              <w:rPr>
                <w:rFonts w:ascii="Times New Roman" w:eastAsia="仿宋_GB2312" w:hAnsi="Times New Roman"/>
                <w:sz w:val="24"/>
              </w:rPr>
              <w:t>根据命题，每位</w:t>
            </w:r>
            <w:r>
              <w:rPr>
                <w:rFonts w:ascii="Times New Roman" w:eastAsia="仿宋_GB2312" w:hAnsi="Times New Roman" w:hint="eastAsia"/>
                <w:sz w:val="24"/>
              </w:rPr>
              <w:t>参赛教师</w:t>
            </w:r>
            <w:r>
              <w:rPr>
                <w:rFonts w:ascii="Times New Roman" w:eastAsia="仿宋_GB2312" w:hAnsi="Times New Roman"/>
                <w:sz w:val="24"/>
              </w:rPr>
              <w:t>可选择一项进行展示，时长不超过</w:t>
            </w:r>
            <w:r>
              <w:rPr>
                <w:rFonts w:ascii="Times New Roman" w:eastAsia="仿宋_GB2312" w:hAnsi="Times New Roman"/>
                <w:sz w:val="24"/>
              </w:rPr>
              <w:t>180</w:t>
            </w:r>
            <w:r>
              <w:rPr>
                <w:rFonts w:ascii="Times New Roman" w:eastAsia="仿宋_GB2312" w:hAnsi="Times New Roman"/>
                <w:sz w:val="24"/>
              </w:rPr>
              <w:t>分钟。作品规格：中国画为宣纸</w:t>
            </w:r>
            <w:r>
              <w:rPr>
                <w:rFonts w:ascii="Times New Roman" w:eastAsia="仿宋_GB2312" w:hAnsi="Times New Roman"/>
                <w:sz w:val="24"/>
              </w:rPr>
              <w:t>4</w:t>
            </w:r>
            <w:r>
              <w:rPr>
                <w:rFonts w:ascii="Times New Roman" w:eastAsia="仿宋_GB2312" w:hAnsi="Times New Roman"/>
                <w:sz w:val="24"/>
              </w:rPr>
              <w:t>尺对开斗方，约</w:t>
            </w:r>
            <w:r>
              <w:rPr>
                <w:rFonts w:ascii="Times New Roman" w:eastAsia="仿宋_GB2312" w:hAnsi="Times New Roman"/>
                <w:sz w:val="24"/>
              </w:rPr>
              <w:t>69×68cm</w:t>
            </w:r>
            <w:r>
              <w:rPr>
                <w:rFonts w:ascii="Times New Roman" w:eastAsia="仿宋_GB2312" w:hAnsi="Times New Roman"/>
                <w:sz w:val="24"/>
              </w:rPr>
              <w:t>；素描、水彩、水粉、丙烯画为对开画纸；油画为</w:t>
            </w:r>
            <w:r>
              <w:rPr>
                <w:rFonts w:ascii="Times New Roman" w:eastAsia="仿宋_GB2312" w:hAnsi="Times New Roman"/>
                <w:sz w:val="24"/>
              </w:rPr>
              <w:t>60×80cm</w:t>
            </w:r>
            <w:r>
              <w:rPr>
                <w:rFonts w:ascii="Times New Roman" w:eastAsia="仿宋_GB2312" w:hAnsi="Times New Roman"/>
                <w:sz w:val="24"/>
              </w:rPr>
              <w:t>；版画为</w:t>
            </w:r>
            <w:r>
              <w:rPr>
                <w:rFonts w:ascii="Times New Roman" w:eastAsia="仿宋_GB2312" w:hAnsi="Times New Roman"/>
                <w:sz w:val="24"/>
              </w:rPr>
              <w:t>4</w:t>
            </w:r>
            <w:r>
              <w:rPr>
                <w:rFonts w:ascii="Times New Roman" w:eastAsia="仿宋_GB2312" w:hAnsi="Times New Roman"/>
                <w:sz w:val="24"/>
              </w:rPr>
              <w:t>开画纸；雕塑为泥塑，作品三维尺度（高、宽、厚）不超过</w:t>
            </w:r>
            <w:r>
              <w:rPr>
                <w:rFonts w:ascii="Times New Roman" w:eastAsia="仿宋_GB2312" w:hAnsi="Times New Roman"/>
                <w:sz w:val="24"/>
              </w:rPr>
              <w:t>30cm</w:t>
            </w:r>
            <w:r>
              <w:rPr>
                <w:rFonts w:ascii="Times New Roman" w:eastAsia="仿宋_GB2312" w:hAnsi="Times New Roman"/>
                <w:sz w:val="24"/>
              </w:rPr>
              <w:t>；立体纸艺为用三张黑白灰卡纸完成一件</w:t>
            </w:r>
            <w:r>
              <w:rPr>
                <w:rFonts w:ascii="Times New Roman" w:eastAsia="仿宋_GB2312" w:hAnsi="Times New Roman"/>
                <w:sz w:val="24"/>
              </w:rPr>
              <w:lastRenderedPageBreak/>
              <w:t>手工作品；设计类为</w:t>
            </w:r>
            <w:r>
              <w:rPr>
                <w:rFonts w:ascii="Times New Roman" w:eastAsia="仿宋_GB2312" w:hAnsi="Times New Roman"/>
                <w:sz w:val="24"/>
              </w:rPr>
              <w:t>4</w:t>
            </w:r>
            <w:r>
              <w:rPr>
                <w:rFonts w:ascii="Times New Roman" w:eastAsia="仿宋_GB2312" w:hAnsi="Times New Roman"/>
                <w:sz w:val="24"/>
              </w:rPr>
              <w:t>开画纸手绘，约</w:t>
            </w:r>
            <w:r>
              <w:rPr>
                <w:rFonts w:ascii="Times New Roman" w:eastAsia="仿宋_GB2312" w:hAnsi="Times New Roman"/>
                <w:sz w:val="24"/>
              </w:rPr>
              <w:t>54×38cm</w:t>
            </w:r>
            <w:r>
              <w:rPr>
                <w:rFonts w:ascii="Times New Roman" w:eastAsia="仿宋_GB2312" w:hAnsi="Times New Roman"/>
                <w:sz w:val="24"/>
              </w:rPr>
              <w:t>。</w:t>
            </w:r>
          </w:p>
          <w:p w14:paraId="634C075E" w14:textId="77777777" w:rsidR="003D4842" w:rsidRDefault="00000000">
            <w:pPr>
              <w:spacing w:line="340" w:lineRule="exact"/>
              <w:ind w:firstLineChars="200" w:firstLine="480"/>
              <w:rPr>
                <w:rFonts w:ascii="Times New Roman" w:eastAsia="仿宋_GB2312" w:hAnsi="Times New Roman"/>
                <w:sz w:val="24"/>
                <w:lang w:eastAsia="zh-Hans"/>
              </w:rPr>
            </w:pPr>
            <w:r>
              <w:rPr>
                <w:rFonts w:ascii="Times New Roman" w:eastAsia="仿宋_GB2312" w:hAnsi="Times New Roman"/>
                <w:sz w:val="24"/>
                <w:lang w:eastAsia="zh-Hans"/>
              </w:rPr>
              <w:t>设计类须同时提交不超过</w:t>
            </w:r>
            <w:r>
              <w:rPr>
                <w:rFonts w:ascii="Times New Roman" w:eastAsia="仿宋_GB2312" w:hAnsi="Times New Roman"/>
                <w:sz w:val="24"/>
                <w:lang w:eastAsia="zh-Hans"/>
              </w:rPr>
              <w:t>300</w:t>
            </w:r>
            <w:r>
              <w:rPr>
                <w:rFonts w:ascii="Times New Roman" w:eastAsia="仿宋_GB2312" w:hAnsi="Times New Roman"/>
                <w:sz w:val="24"/>
                <w:lang w:eastAsia="zh-Hans"/>
              </w:rPr>
              <w:t>字的作品创作思路说明。</w:t>
            </w:r>
          </w:p>
          <w:p w14:paraId="76C380FB" w14:textId="77777777" w:rsidR="003D4842" w:rsidRDefault="00000000">
            <w:pPr>
              <w:spacing w:line="340" w:lineRule="exact"/>
              <w:ind w:firstLineChars="200" w:firstLine="480"/>
              <w:rPr>
                <w:rFonts w:ascii="Times New Roman" w:eastAsia="仿宋_GB2312" w:hAnsi="Times New Roman"/>
                <w:sz w:val="24"/>
              </w:rPr>
            </w:pPr>
            <w:r>
              <w:rPr>
                <w:rFonts w:ascii="Times New Roman" w:eastAsia="仿宋_GB2312" w:hAnsi="Times New Roman" w:hint="eastAsia"/>
                <w:sz w:val="24"/>
              </w:rPr>
              <w:t>组委会</w:t>
            </w:r>
            <w:r>
              <w:rPr>
                <w:rFonts w:ascii="Times New Roman" w:eastAsia="仿宋_GB2312" w:hAnsi="Times New Roman"/>
                <w:sz w:val="24"/>
              </w:rPr>
              <w:t>仅提供纸张、画板、画架</w:t>
            </w:r>
            <w:r>
              <w:rPr>
                <w:rFonts w:ascii="Times New Roman" w:eastAsia="仿宋_GB2312" w:hAnsi="Times New Roman" w:hint="eastAsia"/>
                <w:sz w:val="24"/>
              </w:rPr>
              <w:t>、桌子、</w:t>
            </w:r>
            <w:r>
              <w:rPr>
                <w:rFonts w:ascii="Times New Roman" w:eastAsia="仿宋_GB2312" w:hAnsi="Times New Roman"/>
                <w:sz w:val="24"/>
              </w:rPr>
              <w:t>雪</w:t>
            </w:r>
            <w:proofErr w:type="gramStart"/>
            <w:r>
              <w:rPr>
                <w:rFonts w:ascii="Times New Roman" w:eastAsia="仿宋_GB2312" w:hAnsi="Times New Roman"/>
                <w:sz w:val="24"/>
              </w:rPr>
              <w:t>弗</w:t>
            </w:r>
            <w:proofErr w:type="gramEnd"/>
            <w:r>
              <w:rPr>
                <w:rFonts w:ascii="Times New Roman" w:eastAsia="仿宋_GB2312" w:hAnsi="Times New Roman"/>
                <w:sz w:val="24"/>
              </w:rPr>
              <w:t>板</w:t>
            </w:r>
            <w:r>
              <w:rPr>
                <w:rFonts w:ascii="Times New Roman" w:eastAsia="仿宋_GB2312" w:hAnsi="Times New Roman" w:hint="eastAsia"/>
                <w:sz w:val="24"/>
              </w:rPr>
              <w:t>、雕塑用泥</w:t>
            </w:r>
            <w:r>
              <w:rPr>
                <w:rFonts w:ascii="Times New Roman" w:eastAsia="仿宋_GB2312" w:hAnsi="Times New Roman"/>
                <w:sz w:val="24"/>
              </w:rPr>
              <w:t>，</w:t>
            </w:r>
            <w:r>
              <w:rPr>
                <w:rFonts w:ascii="Times New Roman" w:eastAsia="仿宋_GB2312" w:hAnsi="Times New Roman" w:hint="eastAsia"/>
                <w:sz w:val="24"/>
              </w:rPr>
              <w:t>其他材料</w:t>
            </w:r>
            <w:r>
              <w:rPr>
                <w:rFonts w:ascii="Times New Roman" w:eastAsia="仿宋_GB2312" w:hAnsi="Times New Roman"/>
                <w:sz w:val="24"/>
              </w:rPr>
              <w:t>由参加展示教师自备。视觉传达设计</w:t>
            </w:r>
            <w:r>
              <w:rPr>
                <w:rFonts w:ascii="Times New Roman" w:eastAsia="仿宋_GB2312" w:hAnsi="Times New Roman" w:hint="eastAsia"/>
                <w:sz w:val="24"/>
              </w:rPr>
              <w:t>、</w:t>
            </w:r>
            <w:r>
              <w:rPr>
                <w:rFonts w:ascii="Times New Roman" w:eastAsia="仿宋_GB2312" w:hAnsi="Times New Roman"/>
                <w:sz w:val="24"/>
              </w:rPr>
              <w:t>数字媒体艺术由</w:t>
            </w:r>
            <w:r>
              <w:rPr>
                <w:rFonts w:ascii="Times New Roman" w:eastAsia="仿宋_GB2312" w:hAnsi="Times New Roman" w:hint="eastAsia"/>
                <w:sz w:val="24"/>
              </w:rPr>
              <w:t>组委会</w:t>
            </w:r>
            <w:r>
              <w:rPr>
                <w:rFonts w:ascii="Times New Roman" w:eastAsia="仿宋_GB2312" w:hAnsi="Times New Roman"/>
                <w:sz w:val="24"/>
              </w:rPr>
              <w:t>提供计算机和相关软件。</w:t>
            </w:r>
            <w:r>
              <w:rPr>
                <w:rFonts w:ascii="Times New Roman" w:eastAsia="仿宋_GB2312" w:hAnsi="Times New Roman" w:hint="eastAsia"/>
                <w:sz w:val="24"/>
              </w:rPr>
              <w:t xml:space="preserve"> </w:t>
            </w:r>
          </w:p>
        </w:tc>
      </w:tr>
      <w:tr w:rsidR="003D4842" w14:paraId="1E06560D" w14:textId="77777777" w:rsidTr="0095497D">
        <w:trPr>
          <w:trHeight w:val="90"/>
        </w:trPr>
        <w:tc>
          <w:tcPr>
            <w:tcW w:w="295" w:type="pct"/>
            <w:vAlign w:val="center"/>
          </w:tcPr>
          <w:p w14:paraId="10E0FDED" w14:textId="77777777" w:rsidR="003D4842" w:rsidRDefault="00000000">
            <w:pPr>
              <w:spacing w:line="340" w:lineRule="exact"/>
              <w:jc w:val="center"/>
              <w:rPr>
                <w:rFonts w:ascii="Times New Roman" w:eastAsia="仿宋_GB2312" w:hAnsi="Times New Roman"/>
                <w:sz w:val="24"/>
                <w:lang w:eastAsia="zh-Hans"/>
              </w:rPr>
            </w:pPr>
            <w:r>
              <w:rPr>
                <w:rFonts w:ascii="Times New Roman" w:eastAsia="仿宋_GB2312" w:hAnsi="Times New Roman"/>
                <w:sz w:val="24"/>
                <w:lang w:eastAsia="zh-Hans"/>
              </w:rPr>
              <w:t>设</w:t>
            </w:r>
            <w:r>
              <w:rPr>
                <w:rFonts w:ascii="Times New Roman" w:eastAsia="仿宋_GB2312" w:hAnsi="Times New Roman"/>
                <w:sz w:val="24"/>
                <w:lang w:eastAsia="zh-Hans"/>
              </w:rPr>
              <w:lastRenderedPageBreak/>
              <w:t>计类</w:t>
            </w:r>
          </w:p>
        </w:tc>
        <w:tc>
          <w:tcPr>
            <w:tcW w:w="1079" w:type="pct"/>
            <w:vAlign w:val="center"/>
          </w:tcPr>
          <w:p w14:paraId="227A1A82" w14:textId="77777777" w:rsidR="003D4842" w:rsidRDefault="00000000" w:rsidP="0095497D">
            <w:pPr>
              <w:spacing w:line="340" w:lineRule="exact"/>
              <w:jc w:val="center"/>
              <w:rPr>
                <w:rFonts w:ascii="Times New Roman" w:eastAsia="仿宋_GB2312" w:hAnsi="Times New Roman"/>
                <w:sz w:val="24"/>
              </w:rPr>
            </w:pPr>
            <w:r>
              <w:rPr>
                <w:rFonts w:ascii="Times New Roman" w:eastAsia="仿宋_GB2312" w:hAnsi="Times New Roman"/>
                <w:sz w:val="24"/>
              </w:rPr>
              <w:lastRenderedPageBreak/>
              <w:t>视觉传达设计、</w:t>
            </w:r>
            <w:r>
              <w:rPr>
                <w:rFonts w:ascii="Times New Roman" w:eastAsia="仿宋_GB2312" w:hAnsi="Times New Roman"/>
                <w:sz w:val="24"/>
              </w:rPr>
              <w:lastRenderedPageBreak/>
              <w:t>环境设计、产品设计、服装设计、数字媒体艺术</w:t>
            </w:r>
          </w:p>
        </w:tc>
        <w:tc>
          <w:tcPr>
            <w:tcW w:w="539" w:type="pct"/>
            <w:vMerge/>
            <w:vAlign w:val="center"/>
          </w:tcPr>
          <w:p w14:paraId="4157A38D" w14:textId="77777777" w:rsidR="003D4842" w:rsidRDefault="003D4842">
            <w:pPr>
              <w:spacing w:line="340" w:lineRule="exact"/>
              <w:jc w:val="left"/>
              <w:rPr>
                <w:rFonts w:ascii="Times New Roman" w:eastAsia="仿宋_GB2312" w:hAnsi="Times New Roman"/>
                <w:sz w:val="24"/>
              </w:rPr>
            </w:pPr>
          </w:p>
        </w:tc>
        <w:tc>
          <w:tcPr>
            <w:tcW w:w="3084" w:type="pct"/>
            <w:vMerge/>
            <w:vAlign w:val="center"/>
          </w:tcPr>
          <w:p w14:paraId="5A2A2626" w14:textId="77777777" w:rsidR="003D4842" w:rsidRDefault="003D4842">
            <w:pPr>
              <w:spacing w:line="340" w:lineRule="exact"/>
              <w:jc w:val="center"/>
              <w:rPr>
                <w:rFonts w:ascii="Times New Roman" w:eastAsia="仿宋_GB2312" w:hAnsi="Times New Roman"/>
                <w:sz w:val="24"/>
              </w:rPr>
            </w:pPr>
          </w:p>
        </w:tc>
      </w:tr>
      <w:tr w:rsidR="003D4842" w14:paraId="0151FD25" w14:textId="77777777" w:rsidTr="0095497D">
        <w:trPr>
          <w:trHeight w:val="500"/>
        </w:trPr>
        <w:tc>
          <w:tcPr>
            <w:tcW w:w="295" w:type="pct"/>
            <w:vAlign w:val="center"/>
          </w:tcPr>
          <w:p w14:paraId="741FE6D1" w14:textId="77777777" w:rsidR="003D4842" w:rsidRDefault="00000000">
            <w:pPr>
              <w:spacing w:line="340" w:lineRule="exact"/>
              <w:jc w:val="center"/>
              <w:rPr>
                <w:rFonts w:ascii="Times New Roman" w:eastAsia="仿宋_GB2312" w:hAnsi="Times New Roman"/>
                <w:sz w:val="24"/>
                <w:lang w:eastAsia="zh-Hans"/>
              </w:rPr>
            </w:pPr>
            <w:r>
              <w:rPr>
                <w:rFonts w:ascii="Times New Roman" w:eastAsia="仿宋_GB2312" w:hAnsi="Times New Roman"/>
                <w:sz w:val="24"/>
                <w:lang w:eastAsia="zh-Hans"/>
              </w:rPr>
              <w:t>书法类</w:t>
            </w:r>
          </w:p>
        </w:tc>
        <w:tc>
          <w:tcPr>
            <w:tcW w:w="1079" w:type="pct"/>
            <w:vAlign w:val="center"/>
          </w:tcPr>
          <w:p w14:paraId="06E6E5AD" w14:textId="77777777" w:rsidR="003D4842" w:rsidRDefault="00000000">
            <w:pPr>
              <w:spacing w:line="340" w:lineRule="exact"/>
              <w:jc w:val="center"/>
              <w:rPr>
                <w:rFonts w:ascii="Times New Roman" w:eastAsia="仿宋_GB2312" w:hAnsi="Times New Roman"/>
                <w:sz w:val="24"/>
              </w:rPr>
            </w:pPr>
            <w:r>
              <w:rPr>
                <w:rFonts w:ascii="Times New Roman" w:eastAsia="仿宋_GB2312" w:hAnsi="Times New Roman" w:hint="eastAsia"/>
                <w:sz w:val="24"/>
              </w:rPr>
              <w:t>\</w:t>
            </w:r>
          </w:p>
        </w:tc>
        <w:tc>
          <w:tcPr>
            <w:tcW w:w="539" w:type="pct"/>
            <w:vMerge/>
            <w:vAlign w:val="center"/>
          </w:tcPr>
          <w:p w14:paraId="6305DA2A" w14:textId="77777777" w:rsidR="003D4842" w:rsidRDefault="003D4842">
            <w:pPr>
              <w:spacing w:line="340" w:lineRule="exact"/>
              <w:jc w:val="left"/>
              <w:rPr>
                <w:rFonts w:ascii="Times New Roman" w:eastAsia="仿宋_GB2312" w:hAnsi="Times New Roman"/>
                <w:sz w:val="24"/>
              </w:rPr>
            </w:pPr>
          </w:p>
        </w:tc>
        <w:tc>
          <w:tcPr>
            <w:tcW w:w="3084" w:type="pct"/>
            <w:vMerge/>
            <w:vAlign w:val="center"/>
          </w:tcPr>
          <w:p w14:paraId="728F5F90" w14:textId="77777777" w:rsidR="003D4842" w:rsidRDefault="003D4842">
            <w:pPr>
              <w:spacing w:line="340" w:lineRule="exact"/>
              <w:jc w:val="center"/>
              <w:rPr>
                <w:rFonts w:ascii="Times New Roman" w:eastAsia="仿宋_GB2312" w:hAnsi="Times New Roman"/>
                <w:sz w:val="24"/>
              </w:rPr>
            </w:pPr>
          </w:p>
        </w:tc>
      </w:tr>
      <w:tr w:rsidR="003D4842" w14:paraId="41788B99" w14:textId="77777777" w:rsidTr="0095497D">
        <w:trPr>
          <w:trHeight w:val="2190"/>
        </w:trPr>
        <w:tc>
          <w:tcPr>
            <w:tcW w:w="295" w:type="pct"/>
            <w:vAlign w:val="center"/>
          </w:tcPr>
          <w:p w14:paraId="41692239" w14:textId="77777777" w:rsidR="003D4842" w:rsidRDefault="00000000">
            <w:pPr>
              <w:spacing w:line="340" w:lineRule="exact"/>
              <w:jc w:val="center"/>
              <w:rPr>
                <w:rFonts w:ascii="Times New Roman" w:eastAsia="仿宋_GB2312" w:hAnsi="Times New Roman"/>
                <w:sz w:val="24"/>
                <w:lang w:eastAsia="zh-Hans"/>
              </w:rPr>
            </w:pPr>
            <w:r>
              <w:rPr>
                <w:rFonts w:ascii="Times New Roman" w:eastAsia="仿宋_GB2312" w:hAnsi="Times New Roman"/>
                <w:sz w:val="24"/>
                <w:lang w:eastAsia="zh-Hans"/>
              </w:rPr>
              <w:t>理论类</w:t>
            </w:r>
          </w:p>
        </w:tc>
        <w:tc>
          <w:tcPr>
            <w:tcW w:w="1079" w:type="pct"/>
            <w:vAlign w:val="center"/>
          </w:tcPr>
          <w:p w14:paraId="7952BDDF" w14:textId="77777777" w:rsidR="003D4842" w:rsidRDefault="00000000">
            <w:pPr>
              <w:spacing w:line="340" w:lineRule="exact"/>
              <w:jc w:val="center"/>
              <w:rPr>
                <w:rFonts w:ascii="Times New Roman" w:eastAsia="仿宋_GB2312" w:hAnsi="Times New Roman"/>
                <w:sz w:val="24"/>
                <w:lang w:eastAsia="zh-Hans"/>
              </w:rPr>
            </w:pPr>
            <w:r>
              <w:rPr>
                <w:rFonts w:ascii="Times New Roman" w:eastAsia="仿宋_GB2312" w:hAnsi="Times New Roman"/>
                <w:sz w:val="24"/>
                <w:lang w:eastAsia="zh-Hans"/>
              </w:rPr>
              <w:t>\</w:t>
            </w:r>
          </w:p>
        </w:tc>
        <w:tc>
          <w:tcPr>
            <w:tcW w:w="539" w:type="pct"/>
            <w:vAlign w:val="center"/>
          </w:tcPr>
          <w:p w14:paraId="764AFF28" w14:textId="77777777" w:rsidR="003D4842" w:rsidRDefault="00000000" w:rsidP="0095497D">
            <w:pPr>
              <w:spacing w:line="340" w:lineRule="exact"/>
              <w:jc w:val="center"/>
              <w:rPr>
                <w:rFonts w:ascii="Times New Roman" w:eastAsia="仿宋_GB2312" w:hAnsi="Times New Roman"/>
                <w:sz w:val="24"/>
                <w:lang w:eastAsia="zh-Hans"/>
              </w:rPr>
            </w:pPr>
            <w:r>
              <w:rPr>
                <w:rFonts w:ascii="Times New Roman" w:eastAsia="仿宋_GB2312" w:hAnsi="Times New Roman"/>
                <w:sz w:val="24"/>
              </w:rPr>
              <w:t>代表作品阐述</w:t>
            </w:r>
            <w:r>
              <w:rPr>
                <w:rFonts w:ascii="Times New Roman" w:eastAsia="仿宋_GB2312" w:hAnsi="Times New Roman"/>
                <w:sz w:val="24"/>
                <w:lang w:eastAsia="zh-Hans"/>
              </w:rPr>
              <w:t>与答辩</w:t>
            </w:r>
          </w:p>
        </w:tc>
        <w:tc>
          <w:tcPr>
            <w:tcW w:w="3084" w:type="pct"/>
            <w:vAlign w:val="center"/>
          </w:tcPr>
          <w:p w14:paraId="362B9825" w14:textId="77777777" w:rsidR="003D4842" w:rsidRDefault="00000000">
            <w:pPr>
              <w:spacing w:line="340" w:lineRule="exact"/>
              <w:ind w:firstLineChars="200" w:firstLine="480"/>
              <w:rPr>
                <w:rFonts w:ascii="Times New Roman" w:eastAsia="仿宋_GB2312" w:hAnsi="Times New Roman"/>
                <w:sz w:val="24"/>
              </w:rPr>
            </w:pPr>
            <w:r>
              <w:rPr>
                <w:rFonts w:ascii="Times New Roman" w:eastAsia="仿宋_GB2312" w:hAnsi="Times New Roman"/>
                <w:sz w:val="24"/>
                <w:lang w:eastAsia="zh-Hans"/>
              </w:rPr>
              <w:t>提交近五年研究或创作成果清单及代表作（</w:t>
            </w:r>
            <w:r>
              <w:rPr>
                <w:rFonts w:ascii="Times New Roman" w:eastAsia="仿宋_GB2312" w:hAnsi="Times New Roman" w:hint="eastAsia"/>
                <w:sz w:val="24"/>
              </w:rPr>
              <w:t>参赛</w:t>
            </w:r>
            <w:r>
              <w:rPr>
                <w:rFonts w:ascii="Times New Roman" w:eastAsia="仿宋_GB2312" w:hAnsi="Times New Roman"/>
                <w:sz w:val="24"/>
                <w:lang w:eastAsia="zh-Hans"/>
              </w:rPr>
              <w:t>教师须为第一作者）一篇（部）。现场重点围绕代表作的学术创新点、本人学术成果在所任教课程中的实践应用以及对于基础</w:t>
            </w:r>
            <w:r>
              <w:rPr>
                <w:rFonts w:ascii="Times New Roman" w:eastAsia="仿宋_GB2312" w:hAnsi="Times New Roman"/>
                <w:sz w:val="24"/>
              </w:rPr>
              <w:t>学科</w:t>
            </w:r>
            <w:r>
              <w:rPr>
                <w:rFonts w:ascii="Times New Roman" w:eastAsia="仿宋_GB2312" w:hAnsi="Times New Roman"/>
                <w:sz w:val="24"/>
                <w:lang w:eastAsia="zh-Hans"/>
              </w:rPr>
              <w:t>教育</w:t>
            </w:r>
            <w:r>
              <w:rPr>
                <w:rFonts w:ascii="Times New Roman" w:eastAsia="仿宋_GB2312" w:hAnsi="Times New Roman"/>
                <w:sz w:val="24"/>
              </w:rPr>
              <w:t>（本人教学的学科专业）</w:t>
            </w:r>
            <w:r>
              <w:rPr>
                <w:rFonts w:ascii="Times New Roman" w:eastAsia="仿宋_GB2312" w:hAnsi="Times New Roman"/>
                <w:sz w:val="24"/>
                <w:lang w:eastAsia="zh-Hans"/>
              </w:rPr>
              <w:t>所具有的教学价值进行陈述与答辩。教师陈述时间不超过</w:t>
            </w:r>
            <w:r>
              <w:rPr>
                <w:rFonts w:ascii="Times New Roman" w:eastAsia="仿宋_GB2312" w:hAnsi="Times New Roman"/>
                <w:sz w:val="24"/>
                <w:lang w:eastAsia="zh-Hans"/>
              </w:rPr>
              <w:t>6</w:t>
            </w:r>
            <w:r>
              <w:rPr>
                <w:rFonts w:ascii="Times New Roman" w:eastAsia="仿宋_GB2312" w:hAnsi="Times New Roman"/>
                <w:sz w:val="24"/>
                <w:lang w:eastAsia="zh-Hans"/>
              </w:rPr>
              <w:t>分钟。</w:t>
            </w:r>
          </w:p>
        </w:tc>
      </w:tr>
    </w:tbl>
    <w:p w14:paraId="48904359" w14:textId="77777777" w:rsidR="003D4842" w:rsidRDefault="00000000">
      <w:pPr>
        <w:widowControl/>
        <w:shd w:val="clear" w:color="auto" w:fill="FFFFFF"/>
        <w:snapToGrid w:val="0"/>
        <w:spacing w:line="560" w:lineRule="exact"/>
        <w:ind w:firstLineChars="200" w:firstLine="480"/>
        <w:jc w:val="left"/>
        <w:rPr>
          <w:rFonts w:ascii="Times New Roman" w:eastAsia="仿宋_GB2312" w:hAnsi="Times New Roman"/>
          <w:color w:val="000000"/>
          <w:kern w:val="0"/>
          <w:sz w:val="32"/>
          <w:szCs w:val="32"/>
          <w:lang w:val="zh-TW" w:bidi="zh-TW"/>
        </w:rPr>
      </w:pPr>
      <w:r>
        <w:rPr>
          <w:rFonts w:ascii="Times New Roman" w:eastAsia="仿宋_GB2312" w:hAnsi="Times New Roman"/>
          <w:color w:val="000000"/>
          <w:kern w:val="0"/>
          <w:sz w:val="24"/>
          <w:shd w:val="clear" w:color="auto" w:fill="FFFFFF"/>
        </w:rPr>
        <w:t>注：理论类参赛教师均须提交成果清单（见附件</w:t>
      </w:r>
      <w:r>
        <w:rPr>
          <w:rFonts w:ascii="Times New Roman" w:eastAsia="仿宋_GB2312" w:hAnsi="Times New Roman"/>
          <w:color w:val="000000"/>
          <w:kern w:val="0"/>
          <w:sz w:val="24"/>
          <w:shd w:val="clear" w:color="auto" w:fill="FFFFFF"/>
        </w:rPr>
        <w:t>5</w:t>
      </w:r>
      <w:r>
        <w:rPr>
          <w:rFonts w:ascii="Times New Roman" w:eastAsia="仿宋_GB2312" w:hAnsi="Times New Roman"/>
          <w:color w:val="000000"/>
          <w:kern w:val="0"/>
          <w:sz w:val="24"/>
          <w:shd w:val="clear" w:color="auto" w:fill="FFFFFF"/>
        </w:rPr>
        <w:t>）。</w:t>
      </w:r>
    </w:p>
    <w:p w14:paraId="61749435" w14:textId="77777777" w:rsidR="003D4842" w:rsidRDefault="00000000">
      <w:pPr>
        <w:widowControl/>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napToGrid w:val="0"/>
        <w:spacing w:line="560" w:lineRule="exact"/>
        <w:ind w:firstLineChars="200" w:firstLine="643"/>
        <w:outlineLvl w:val="0"/>
        <w:rPr>
          <w:rFonts w:ascii="Times New Roman" w:eastAsia="仿宋" w:hAnsi="Times New Roman"/>
          <w:b/>
          <w:bCs/>
          <w:color w:val="000000"/>
          <w:kern w:val="0"/>
          <w:sz w:val="24"/>
          <w:shd w:val="clear" w:color="auto" w:fill="FFFFFF"/>
          <w:lang w:val="zh-TW" w:eastAsia="zh-TW"/>
        </w:rPr>
      </w:pPr>
      <w:r>
        <w:rPr>
          <w:rFonts w:ascii="Times New Roman" w:eastAsia="楷体_GB2312" w:hAnsi="Times New Roman"/>
          <w:b/>
          <w:sz w:val="32"/>
          <w:szCs w:val="32"/>
        </w:rPr>
        <w:t>3.</w:t>
      </w:r>
      <w:r>
        <w:rPr>
          <w:rFonts w:ascii="Times New Roman" w:eastAsia="楷体_GB2312" w:hAnsi="Times New Roman"/>
          <w:b/>
          <w:bCs/>
          <w:color w:val="000000"/>
          <w:kern w:val="0"/>
          <w:sz w:val="32"/>
          <w:szCs w:val="32"/>
          <w:shd w:val="clear" w:color="auto" w:fill="FFFFFF"/>
        </w:rPr>
        <w:t>审美和人文素养展示（经典作品赏析）（</w:t>
      </w:r>
      <w:proofErr w:type="gramStart"/>
      <w:r>
        <w:rPr>
          <w:rFonts w:ascii="Times New Roman" w:eastAsia="楷体_GB2312" w:hAnsi="Times New Roman"/>
          <w:b/>
          <w:bCs/>
          <w:color w:val="000000"/>
          <w:kern w:val="0"/>
          <w:sz w:val="32"/>
          <w:szCs w:val="32"/>
          <w:shd w:val="clear" w:color="auto" w:fill="FFFFFF"/>
        </w:rPr>
        <w:t>分值占</w:t>
      </w:r>
      <w:proofErr w:type="gramEnd"/>
      <w:r>
        <w:rPr>
          <w:rFonts w:ascii="Times New Roman" w:eastAsia="楷体_GB2312" w:hAnsi="Times New Roman"/>
          <w:b/>
          <w:bCs/>
          <w:color w:val="000000"/>
          <w:kern w:val="0"/>
          <w:sz w:val="32"/>
          <w:szCs w:val="32"/>
          <w:shd w:val="clear" w:color="auto" w:fill="FFFFFF"/>
        </w:rPr>
        <w:t>比</w:t>
      </w:r>
      <w:r>
        <w:rPr>
          <w:rFonts w:ascii="Times New Roman" w:eastAsia="楷体_GB2312" w:hAnsi="Times New Roman"/>
          <w:b/>
          <w:bCs/>
          <w:color w:val="000000"/>
          <w:kern w:val="0"/>
          <w:sz w:val="32"/>
          <w:szCs w:val="32"/>
          <w:shd w:val="clear" w:color="auto" w:fill="FFFFFF"/>
        </w:rPr>
        <w:t>15%</w:t>
      </w:r>
      <w:r>
        <w:rPr>
          <w:rFonts w:ascii="Times New Roman" w:eastAsia="楷体_GB2312" w:hAnsi="Times New Roman"/>
          <w:b/>
          <w:bCs/>
          <w:color w:val="000000"/>
          <w:kern w:val="0"/>
          <w:sz w:val="32"/>
          <w:szCs w:val="32"/>
          <w:shd w:val="clear" w:color="auto" w:fill="FFFFFF"/>
        </w:rPr>
        <w:t>）</w:t>
      </w:r>
    </w:p>
    <w:p w14:paraId="50669E27" w14:textId="77777777" w:rsidR="003D4842" w:rsidRDefault="00000000">
      <w:pPr>
        <w:widowControl/>
        <w:shd w:val="clear" w:color="auto" w:fill="FFFFFF"/>
        <w:snapToGrid w:val="0"/>
        <w:spacing w:line="560" w:lineRule="exact"/>
        <w:ind w:firstLineChars="200" w:firstLine="640"/>
        <w:rPr>
          <w:rFonts w:ascii="Times New Roman" w:eastAsia="仿宋_GB2312" w:hAnsi="Times New Roman"/>
          <w:color w:val="000000"/>
          <w:kern w:val="0"/>
          <w:sz w:val="32"/>
          <w:szCs w:val="32"/>
          <w:lang w:val="zh-TW" w:eastAsia="zh-Hans" w:bidi="zh-TW"/>
        </w:rPr>
        <w:sectPr w:rsidR="003D4842" w:rsidSect="004E0D01">
          <w:footerReference w:type="default" r:id="rId8"/>
          <w:pgSz w:w="11906" w:h="16838"/>
          <w:pgMar w:top="2098" w:right="1474" w:bottom="1984" w:left="1587" w:header="851" w:footer="1587" w:gutter="0"/>
          <w:cols w:space="720"/>
          <w:docGrid w:type="lines" w:linePitch="312"/>
        </w:sectPr>
      </w:pPr>
      <w:r>
        <w:rPr>
          <w:rFonts w:ascii="Times New Roman" w:eastAsia="仿宋_GB2312" w:hAnsi="Times New Roman"/>
          <w:color w:val="000000"/>
          <w:kern w:val="0"/>
          <w:sz w:val="32"/>
          <w:szCs w:val="32"/>
        </w:rPr>
        <w:t>参赛教师现场抽签</w:t>
      </w: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件经典作品</w:t>
      </w:r>
      <w:r>
        <w:rPr>
          <w:rFonts w:ascii="Times New Roman" w:eastAsia="仿宋_GB2312" w:hAnsi="Times New Roman"/>
          <w:kern w:val="0"/>
          <w:sz w:val="32"/>
          <w:szCs w:val="32"/>
        </w:rPr>
        <w:t>（美术类、</w:t>
      </w:r>
      <w:r>
        <w:rPr>
          <w:rFonts w:ascii="Times New Roman" w:eastAsia="仿宋_GB2312" w:hAnsi="Times New Roman" w:hint="eastAsia"/>
          <w:kern w:val="0"/>
          <w:sz w:val="32"/>
          <w:szCs w:val="32"/>
        </w:rPr>
        <w:t>设计</w:t>
      </w:r>
      <w:r>
        <w:rPr>
          <w:rFonts w:ascii="Times New Roman" w:eastAsia="仿宋_GB2312" w:hAnsi="Times New Roman"/>
          <w:kern w:val="0"/>
          <w:sz w:val="32"/>
          <w:szCs w:val="32"/>
        </w:rPr>
        <w:t>类参赛教师抽取经典</w:t>
      </w:r>
      <w:r>
        <w:rPr>
          <w:rFonts w:ascii="Times New Roman" w:eastAsia="仿宋_GB2312" w:hAnsi="Times New Roman" w:hint="eastAsia"/>
          <w:kern w:val="0"/>
          <w:sz w:val="32"/>
          <w:szCs w:val="32"/>
        </w:rPr>
        <w:t>的</w:t>
      </w:r>
      <w:r>
        <w:rPr>
          <w:rFonts w:ascii="Times New Roman" w:eastAsia="仿宋_GB2312" w:hAnsi="Times New Roman"/>
          <w:kern w:val="0"/>
          <w:sz w:val="32"/>
          <w:szCs w:val="32"/>
        </w:rPr>
        <w:t>美术和</w:t>
      </w:r>
      <w:r>
        <w:rPr>
          <w:rFonts w:ascii="Times New Roman" w:eastAsia="仿宋_GB2312" w:hAnsi="Times New Roman" w:hint="eastAsia"/>
          <w:kern w:val="0"/>
          <w:sz w:val="32"/>
          <w:szCs w:val="32"/>
        </w:rPr>
        <w:t>设计类</w:t>
      </w:r>
      <w:r>
        <w:rPr>
          <w:rFonts w:ascii="Times New Roman" w:eastAsia="仿宋_GB2312" w:hAnsi="Times New Roman"/>
          <w:kern w:val="0"/>
          <w:sz w:val="32"/>
          <w:szCs w:val="32"/>
        </w:rPr>
        <w:t>作品，</w:t>
      </w:r>
      <w:r>
        <w:rPr>
          <w:rFonts w:ascii="Times New Roman" w:eastAsia="仿宋_GB2312" w:hAnsi="Times New Roman" w:hint="eastAsia"/>
          <w:kern w:val="0"/>
          <w:sz w:val="32"/>
          <w:szCs w:val="32"/>
        </w:rPr>
        <w:t>书法</w:t>
      </w:r>
      <w:r>
        <w:rPr>
          <w:rFonts w:ascii="Times New Roman" w:eastAsia="仿宋_GB2312" w:hAnsi="Times New Roman"/>
          <w:kern w:val="0"/>
          <w:sz w:val="32"/>
          <w:szCs w:val="32"/>
        </w:rPr>
        <w:t>类参赛教师抽取经典</w:t>
      </w:r>
      <w:r>
        <w:rPr>
          <w:rFonts w:ascii="Times New Roman" w:eastAsia="仿宋_GB2312" w:hAnsi="Times New Roman" w:hint="eastAsia"/>
          <w:kern w:val="0"/>
          <w:sz w:val="32"/>
          <w:szCs w:val="32"/>
        </w:rPr>
        <w:t>的书法类</w:t>
      </w:r>
      <w:r>
        <w:rPr>
          <w:rFonts w:ascii="Times New Roman" w:eastAsia="仿宋_GB2312" w:hAnsi="Times New Roman"/>
          <w:kern w:val="0"/>
          <w:sz w:val="32"/>
          <w:szCs w:val="32"/>
        </w:rPr>
        <w:t>作品，</w:t>
      </w:r>
      <w:r>
        <w:rPr>
          <w:rFonts w:ascii="Times New Roman" w:eastAsia="仿宋_GB2312" w:hAnsi="Times New Roman"/>
          <w:color w:val="000000"/>
          <w:kern w:val="0"/>
          <w:sz w:val="32"/>
          <w:szCs w:val="32"/>
        </w:rPr>
        <w:t>提前</w:t>
      </w:r>
      <w:r>
        <w:rPr>
          <w:rFonts w:ascii="Times New Roman" w:eastAsia="仿宋_GB2312" w:hAnsi="Times New Roman"/>
          <w:color w:val="000000"/>
          <w:kern w:val="0"/>
          <w:sz w:val="32"/>
          <w:szCs w:val="32"/>
        </w:rPr>
        <w:t>15</w:t>
      </w:r>
      <w:r>
        <w:rPr>
          <w:rFonts w:ascii="Times New Roman" w:eastAsia="仿宋_GB2312" w:hAnsi="Times New Roman"/>
          <w:color w:val="000000"/>
          <w:kern w:val="0"/>
          <w:sz w:val="32"/>
          <w:szCs w:val="32"/>
        </w:rPr>
        <w:t>分钟抽签，中国经典作品占比</w:t>
      </w:r>
      <w:r>
        <w:rPr>
          <w:rFonts w:ascii="Times New Roman" w:eastAsia="仿宋_GB2312" w:hAnsi="Times New Roman"/>
          <w:color w:val="000000"/>
          <w:kern w:val="0"/>
          <w:sz w:val="32"/>
          <w:szCs w:val="32"/>
        </w:rPr>
        <w:t>70%</w:t>
      </w:r>
      <w:r>
        <w:rPr>
          <w:rFonts w:ascii="Times New Roman" w:eastAsia="仿宋_GB2312" w:hAnsi="Times New Roman"/>
          <w:color w:val="000000"/>
          <w:kern w:val="0"/>
          <w:sz w:val="32"/>
          <w:szCs w:val="32"/>
        </w:rPr>
        <w:t>，外国经典作品占比</w:t>
      </w:r>
      <w:r>
        <w:rPr>
          <w:rFonts w:ascii="Times New Roman" w:eastAsia="仿宋_GB2312" w:hAnsi="Times New Roman"/>
          <w:color w:val="000000"/>
          <w:kern w:val="0"/>
          <w:sz w:val="32"/>
          <w:szCs w:val="32"/>
        </w:rPr>
        <w:t>30%</w:t>
      </w:r>
      <w:r>
        <w:rPr>
          <w:rFonts w:ascii="Times New Roman" w:eastAsia="仿宋_GB2312" w:hAnsi="Times New Roman"/>
          <w:color w:val="000000"/>
          <w:kern w:val="0"/>
          <w:sz w:val="32"/>
          <w:szCs w:val="32"/>
        </w:rPr>
        <w:t>），对作品进行分析、阐述，限时</w:t>
      </w:r>
      <w:r>
        <w:rPr>
          <w:rFonts w:ascii="Times New Roman" w:eastAsia="仿宋_GB2312" w:hAnsi="Times New Roman"/>
          <w:color w:val="000000"/>
          <w:kern w:val="0"/>
          <w:sz w:val="32"/>
          <w:szCs w:val="32"/>
        </w:rPr>
        <w:t>4</w:t>
      </w:r>
      <w:r>
        <w:rPr>
          <w:rFonts w:ascii="Times New Roman" w:eastAsia="仿宋_GB2312" w:hAnsi="Times New Roman"/>
          <w:color w:val="000000"/>
          <w:kern w:val="0"/>
          <w:sz w:val="32"/>
          <w:szCs w:val="32"/>
        </w:rPr>
        <w:t>分钟。作品阐释要体现</w:t>
      </w:r>
      <w:r>
        <w:rPr>
          <w:rFonts w:ascii="Times New Roman" w:eastAsia="仿宋_GB2312" w:hAnsi="Times New Roman" w:hint="eastAsia"/>
          <w:color w:val="000000"/>
          <w:kern w:val="0"/>
          <w:sz w:val="32"/>
          <w:szCs w:val="32"/>
        </w:rPr>
        <w:t>参赛</w:t>
      </w:r>
      <w:r>
        <w:rPr>
          <w:rFonts w:ascii="Times New Roman" w:eastAsia="仿宋_GB2312" w:hAnsi="Times New Roman"/>
          <w:color w:val="000000"/>
          <w:kern w:val="0"/>
          <w:sz w:val="32"/>
          <w:szCs w:val="32"/>
        </w:rPr>
        <w:t>教师的专业素养和文化底蕴，充分发挥美育陶冶情操、温润心灵、激发创新创造活力的价值功能，简述作品所具有的育人价值以及教学理念与实施构想，阐明如何通过作品赏析帮助学生树立正确的世界观、人生观、价值观、审美观。</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经典作品目录</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将在参赛教师名单确定后提供。</w:t>
      </w:r>
    </w:p>
    <w:p w14:paraId="0BCE2366" w14:textId="77777777" w:rsidR="003D4842" w:rsidRDefault="00000000">
      <w:pPr>
        <w:widowControl/>
        <w:snapToGrid w:val="0"/>
        <w:spacing w:line="560" w:lineRule="exact"/>
        <w:jc w:val="left"/>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rPr>
        <w:lastRenderedPageBreak/>
        <w:t>附件</w:t>
      </w:r>
      <w:r>
        <w:rPr>
          <w:rFonts w:ascii="Times New Roman" w:eastAsia="黑体" w:hAnsi="Times New Roman"/>
          <w:color w:val="000000"/>
          <w:kern w:val="0"/>
          <w:sz w:val="32"/>
          <w:szCs w:val="32"/>
        </w:rPr>
        <w:t>4</w:t>
      </w:r>
    </w:p>
    <w:p w14:paraId="7E30C2BD" w14:textId="77777777" w:rsidR="003D4842" w:rsidRDefault="003D4842">
      <w:pPr>
        <w:widowControl/>
        <w:snapToGrid w:val="0"/>
        <w:spacing w:line="560" w:lineRule="exact"/>
        <w:jc w:val="center"/>
        <w:outlineLvl w:val="0"/>
        <w:rPr>
          <w:rFonts w:ascii="Times New Roman" w:eastAsia="方正小标宋简体" w:hAnsi="Times New Roman"/>
          <w:bCs/>
          <w:kern w:val="0"/>
          <w:sz w:val="44"/>
          <w:szCs w:val="44"/>
        </w:rPr>
      </w:pPr>
    </w:p>
    <w:p w14:paraId="2FABBFD4" w14:textId="77777777" w:rsidR="003D4842" w:rsidRDefault="00000000">
      <w:pPr>
        <w:widowControl/>
        <w:snapToGrid w:val="0"/>
        <w:spacing w:line="560" w:lineRule="exact"/>
        <w:jc w:val="center"/>
        <w:outlineLvl w:val="0"/>
        <w:rPr>
          <w:rFonts w:ascii="Times New Roman" w:eastAsia="方正小标宋简体" w:hAnsi="Times New Roman"/>
          <w:bCs/>
          <w:color w:val="000000"/>
          <w:kern w:val="0"/>
          <w:sz w:val="44"/>
          <w:szCs w:val="44"/>
        </w:rPr>
      </w:pPr>
      <w:r>
        <w:rPr>
          <w:rFonts w:ascii="Times New Roman" w:eastAsia="方正小标宋简体" w:hAnsi="Times New Roman"/>
          <w:bCs/>
          <w:kern w:val="0"/>
          <w:sz w:val="44"/>
          <w:szCs w:val="44"/>
        </w:rPr>
        <w:t>全省第二届高校美育教师教学基本功比赛</w:t>
      </w:r>
      <w:r>
        <w:rPr>
          <w:rFonts w:ascii="Times New Roman" w:eastAsia="方正小标宋简体" w:hAnsi="Times New Roman" w:hint="eastAsia"/>
          <w:bCs/>
          <w:color w:val="000000"/>
          <w:kern w:val="0"/>
          <w:sz w:val="44"/>
          <w:szCs w:val="44"/>
        </w:rPr>
        <w:t>复赛</w:t>
      </w:r>
      <w:r>
        <w:rPr>
          <w:rFonts w:ascii="Times New Roman" w:eastAsia="方正小标宋简体" w:hAnsi="Times New Roman"/>
          <w:bCs/>
          <w:color w:val="000000"/>
          <w:kern w:val="0"/>
          <w:sz w:val="44"/>
          <w:szCs w:val="44"/>
        </w:rPr>
        <w:t>人员汇总表</w:t>
      </w:r>
    </w:p>
    <w:p w14:paraId="6AEAE288" w14:textId="77777777" w:rsidR="003D4842" w:rsidRDefault="003D4842">
      <w:pPr>
        <w:widowControl/>
        <w:snapToGrid w:val="0"/>
        <w:spacing w:line="560" w:lineRule="exact"/>
        <w:jc w:val="center"/>
        <w:rPr>
          <w:rFonts w:ascii="Times New Roman" w:eastAsia="方正小标宋简体" w:hAnsi="Times New Roman"/>
          <w:bCs/>
          <w:color w:val="000000"/>
          <w:kern w:val="0"/>
          <w:sz w:val="44"/>
          <w:szCs w:val="44"/>
        </w:rPr>
      </w:pPr>
    </w:p>
    <w:p w14:paraId="5001764A" w14:textId="26731F90" w:rsidR="003D4842" w:rsidRDefault="00000000">
      <w:pPr>
        <w:widowControl/>
        <w:snapToGrid w:val="0"/>
        <w:spacing w:line="560" w:lineRule="exact"/>
        <w:ind w:firstLineChars="100" w:firstLine="320"/>
        <w:rPr>
          <w:rFonts w:ascii="Times New Roman" w:eastAsia="仿宋_GB2312" w:hAnsi="Times New Roman"/>
          <w:bCs/>
          <w:color w:val="343434"/>
          <w:kern w:val="0"/>
          <w:sz w:val="32"/>
          <w:szCs w:val="32"/>
        </w:rPr>
      </w:pPr>
      <w:r>
        <w:rPr>
          <w:rFonts w:ascii="Times New Roman" w:eastAsia="仿宋_GB2312" w:hAnsi="Times New Roman"/>
          <w:bCs/>
          <w:color w:val="343434"/>
          <w:kern w:val="0"/>
          <w:sz w:val="32"/>
          <w:szCs w:val="32"/>
        </w:rPr>
        <w:t>高校名称</w:t>
      </w:r>
      <w:r>
        <w:rPr>
          <w:rFonts w:ascii="Times New Roman" w:eastAsia="仿宋_GB2312" w:hAnsi="Times New Roman" w:hint="eastAsia"/>
          <w:bCs/>
          <w:color w:val="343434"/>
          <w:kern w:val="0"/>
          <w:sz w:val="32"/>
          <w:szCs w:val="32"/>
        </w:rPr>
        <w:t>：</w:t>
      </w:r>
      <w:r>
        <w:rPr>
          <w:rFonts w:ascii="Times New Roman" w:eastAsia="仿宋_GB2312" w:hAnsi="Times New Roman" w:hint="eastAsia"/>
          <w:bCs/>
          <w:color w:val="343434"/>
          <w:kern w:val="0"/>
          <w:sz w:val="32"/>
          <w:szCs w:val="32"/>
          <w:u w:val="single"/>
        </w:rPr>
        <w:t xml:space="preserve">          </w:t>
      </w:r>
      <w:r>
        <w:rPr>
          <w:rFonts w:ascii="Times New Roman" w:eastAsia="仿宋_GB2312" w:hAnsi="Times New Roman"/>
          <w:bCs/>
          <w:color w:val="343434"/>
          <w:kern w:val="0"/>
          <w:sz w:val="32"/>
          <w:szCs w:val="32"/>
        </w:rPr>
        <w:t>（加盖公章）</w:t>
      </w:r>
      <w:r>
        <w:rPr>
          <w:rFonts w:ascii="Times New Roman" w:eastAsia="仿宋_GB2312" w:hAnsi="Times New Roman" w:hint="eastAsia"/>
          <w:bCs/>
          <w:color w:val="343434"/>
          <w:kern w:val="0"/>
          <w:sz w:val="32"/>
          <w:szCs w:val="32"/>
        </w:rPr>
        <w:t xml:space="preserve">   </w:t>
      </w:r>
      <w:r>
        <w:rPr>
          <w:rFonts w:ascii="Times New Roman" w:eastAsia="仿宋_GB2312" w:hAnsi="Times New Roman" w:hint="eastAsia"/>
          <w:bCs/>
          <w:color w:val="343434"/>
          <w:kern w:val="0"/>
          <w:sz w:val="32"/>
          <w:szCs w:val="32"/>
        </w:rPr>
        <w:t>高校联系人：</w:t>
      </w:r>
      <w:r>
        <w:rPr>
          <w:rFonts w:ascii="Times New Roman" w:eastAsia="仿宋_GB2312" w:hAnsi="Times New Roman" w:hint="eastAsia"/>
          <w:bCs/>
          <w:color w:val="343434"/>
          <w:kern w:val="0"/>
          <w:sz w:val="32"/>
          <w:szCs w:val="32"/>
          <w:u w:val="single"/>
        </w:rPr>
        <w:t xml:space="preserve">           </w:t>
      </w:r>
      <w:r w:rsidRPr="0095497D">
        <w:rPr>
          <w:rFonts w:ascii="Times New Roman" w:eastAsia="仿宋_GB2312" w:hAnsi="Times New Roman"/>
          <w:bCs/>
          <w:color w:val="343434"/>
          <w:kern w:val="0"/>
          <w:sz w:val="32"/>
          <w:szCs w:val="32"/>
        </w:rPr>
        <w:t xml:space="preserve">   </w:t>
      </w:r>
      <w:r>
        <w:rPr>
          <w:rFonts w:ascii="Times New Roman" w:eastAsia="仿宋_GB2312" w:hAnsi="Times New Roman" w:hint="eastAsia"/>
          <w:bCs/>
          <w:color w:val="343434"/>
          <w:kern w:val="0"/>
          <w:sz w:val="32"/>
          <w:szCs w:val="32"/>
        </w:rPr>
        <w:t>联系方式：</w:t>
      </w:r>
    </w:p>
    <w:tbl>
      <w:tblPr>
        <w:tblW w:w="13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9"/>
        <w:gridCol w:w="992"/>
        <w:gridCol w:w="992"/>
        <w:gridCol w:w="992"/>
        <w:gridCol w:w="993"/>
        <w:gridCol w:w="1310"/>
        <w:gridCol w:w="1652"/>
        <w:gridCol w:w="1560"/>
        <w:gridCol w:w="1134"/>
        <w:gridCol w:w="1276"/>
      </w:tblGrid>
      <w:tr w:rsidR="003D4842" w14:paraId="49A0A0FD" w14:textId="77777777">
        <w:trPr>
          <w:jc w:val="center"/>
        </w:trPr>
        <w:tc>
          <w:tcPr>
            <w:tcW w:w="900" w:type="dxa"/>
            <w:vAlign w:val="center"/>
          </w:tcPr>
          <w:p w14:paraId="6323CA86" w14:textId="77777777" w:rsidR="003D4842" w:rsidRDefault="00000000">
            <w:pPr>
              <w:widowControl/>
              <w:snapToGrid w:val="0"/>
              <w:spacing w:line="400" w:lineRule="exact"/>
              <w:jc w:val="center"/>
              <w:rPr>
                <w:rFonts w:ascii="Times New Roman" w:eastAsia="仿宋_GB2312" w:hAnsi="Times New Roman"/>
                <w:bCs/>
                <w:kern w:val="0"/>
                <w:sz w:val="32"/>
                <w:szCs w:val="32"/>
              </w:rPr>
            </w:pPr>
            <w:r>
              <w:rPr>
                <w:rFonts w:ascii="Times New Roman" w:eastAsia="仿宋_GB2312" w:hAnsi="Times New Roman"/>
                <w:bCs/>
                <w:kern w:val="0"/>
                <w:sz w:val="32"/>
                <w:szCs w:val="32"/>
              </w:rPr>
              <w:t>序号</w:t>
            </w:r>
          </w:p>
        </w:tc>
        <w:tc>
          <w:tcPr>
            <w:tcW w:w="1989" w:type="dxa"/>
            <w:vAlign w:val="center"/>
          </w:tcPr>
          <w:p w14:paraId="6F1D681E" w14:textId="77777777" w:rsidR="003D4842" w:rsidRDefault="00000000">
            <w:pPr>
              <w:widowControl/>
              <w:snapToGrid w:val="0"/>
              <w:spacing w:line="400" w:lineRule="exact"/>
              <w:jc w:val="center"/>
              <w:rPr>
                <w:rFonts w:ascii="Times New Roman" w:eastAsia="仿宋_GB2312" w:hAnsi="Times New Roman"/>
                <w:bCs/>
                <w:kern w:val="0"/>
                <w:sz w:val="32"/>
                <w:szCs w:val="32"/>
              </w:rPr>
            </w:pPr>
            <w:r>
              <w:rPr>
                <w:rFonts w:ascii="Times New Roman" w:eastAsia="仿宋_GB2312" w:hAnsi="Times New Roman"/>
                <w:bCs/>
                <w:kern w:val="0"/>
                <w:sz w:val="32"/>
                <w:szCs w:val="32"/>
              </w:rPr>
              <w:t>学校名称</w:t>
            </w:r>
          </w:p>
        </w:tc>
        <w:tc>
          <w:tcPr>
            <w:tcW w:w="992" w:type="dxa"/>
            <w:vAlign w:val="center"/>
          </w:tcPr>
          <w:p w14:paraId="56304740" w14:textId="77777777" w:rsidR="003D4842" w:rsidRDefault="00000000">
            <w:pPr>
              <w:widowControl/>
              <w:snapToGrid w:val="0"/>
              <w:spacing w:line="400" w:lineRule="exact"/>
              <w:jc w:val="center"/>
              <w:rPr>
                <w:rFonts w:ascii="Times New Roman" w:eastAsia="仿宋_GB2312" w:hAnsi="Times New Roman"/>
                <w:bCs/>
                <w:kern w:val="0"/>
                <w:sz w:val="32"/>
                <w:szCs w:val="32"/>
              </w:rPr>
            </w:pPr>
            <w:r>
              <w:rPr>
                <w:rFonts w:ascii="Times New Roman" w:eastAsia="仿宋_GB2312" w:hAnsi="Times New Roman"/>
                <w:bCs/>
                <w:kern w:val="0"/>
                <w:sz w:val="32"/>
                <w:szCs w:val="32"/>
              </w:rPr>
              <w:t>姓名</w:t>
            </w:r>
          </w:p>
        </w:tc>
        <w:tc>
          <w:tcPr>
            <w:tcW w:w="992" w:type="dxa"/>
            <w:vAlign w:val="center"/>
          </w:tcPr>
          <w:p w14:paraId="152A41F0" w14:textId="77777777" w:rsidR="003D4842" w:rsidRDefault="00000000">
            <w:pPr>
              <w:widowControl/>
              <w:snapToGrid w:val="0"/>
              <w:spacing w:line="400" w:lineRule="exact"/>
              <w:jc w:val="center"/>
              <w:rPr>
                <w:rFonts w:ascii="Times New Roman" w:eastAsia="仿宋_GB2312" w:hAnsi="Times New Roman"/>
                <w:bCs/>
                <w:kern w:val="0"/>
                <w:sz w:val="32"/>
                <w:szCs w:val="32"/>
              </w:rPr>
            </w:pPr>
            <w:r>
              <w:rPr>
                <w:rFonts w:ascii="Times New Roman" w:eastAsia="仿宋_GB2312" w:hAnsi="Times New Roman"/>
                <w:bCs/>
                <w:kern w:val="0"/>
                <w:sz w:val="32"/>
                <w:szCs w:val="32"/>
              </w:rPr>
              <w:t>性别</w:t>
            </w:r>
          </w:p>
        </w:tc>
        <w:tc>
          <w:tcPr>
            <w:tcW w:w="992" w:type="dxa"/>
            <w:vAlign w:val="center"/>
          </w:tcPr>
          <w:p w14:paraId="113045F1" w14:textId="77777777" w:rsidR="003D4842" w:rsidRDefault="00000000">
            <w:pPr>
              <w:widowControl/>
              <w:snapToGrid w:val="0"/>
              <w:spacing w:line="400" w:lineRule="exact"/>
              <w:jc w:val="center"/>
              <w:rPr>
                <w:rFonts w:ascii="Times New Roman" w:eastAsia="仿宋_GB2312" w:hAnsi="Times New Roman"/>
                <w:bCs/>
                <w:kern w:val="0"/>
                <w:sz w:val="32"/>
                <w:szCs w:val="32"/>
              </w:rPr>
            </w:pPr>
            <w:r>
              <w:rPr>
                <w:rFonts w:ascii="Times New Roman" w:eastAsia="仿宋_GB2312" w:hAnsi="Times New Roman"/>
                <w:bCs/>
                <w:kern w:val="0"/>
                <w:sz w:val="32"/>
                <w:szCs w:val="32"/>
              </w:rPr>
              <w:t>民族</w:t>
            </w:r>
          </w:p>
        </w:tc>
        <w:tc>
          <w:tcPr>
            <w:tcW w:w="993" w:type="dxa"/>
            <w:vAlign w:val="center"/>
          </w:tcPr>
          <w:p w14:paraId="03F7F968" w14:textId="77777777" w:rsidR="003D4842" w:rsidRDefault="00000000">
            <w:pPr>
              <w:widowControl/>
              <w:snapToGrid w:val="0"/>
              <w:spacing w:line="400" w:lineRule="exact"/>
              <w:jc w:val="center"/>
              <w:rPr>
                <w:rFonts w:ascii="Times New Roman" w:eastAsia="仿宋_GB2312" w:hAnsi="Times New Roman"/>
                <w:bCs/>
                <w:kern w:val="0"/>
                <w:sz w:val="32"/>
                <w:szCs w:val="32"/>
              </w:rPr>
            </w:pPr>
            <w:r>
              <w:rPr>
                <w:rFonts w:ascii="Times New Roman" w:eastAsia="仿宋_GB2312" w:hAnsi="Times New Roman"/>
                <w:bCs/>
                <w:kern w:val="0"/>
                <w:sz w:val="32"/>
                <w:szCs w:val="32"/>
              </w:rPr>
              <w:t>年龄</w:t>
            </w:r>
          </w:p>
        </w:tc>
        <w:tc>
          <w:tcPr>
            <w:tcW w:w="1310" w:type="dxa"/>
            <w:vAlign w:val="center"/>
          </w:tcPr>
          <w:p w14:paraId="5B27CFDD" w14:textId="77777777" w:rsidR="003D4842" w:rsidRDefault="00000000">
            <w:pPr>
              <w:widowControl/>
              <w:snapToGrid w:val="0"/>
              <w:spacing w:line="400" w:lineRule="exact"/>
              <w:jc w:val="center"/>
              <w:rPr>
                <w:rFonts w:ascii="Times New Roman" w:eastAsia="仿宋_GB2312" w:hAnsi="Times New Roman"/>
                <w:bCs/>
                <w:kern w:val="0"/>
                <w:sz w:val="32"/>
                <w:szCs w:val="32"/>
              </w:rPr>
            </w:pPr>
            <w:r>
              <w:rPr>
                <w:rFonts w:ascii="Times New Roman" w:eastAsia="仿宋_GB2312" w:hAnsi="Times New Roman"/>
                <w:bCs/>
                <w:kern w:val="0"/>
                <w:sz w:val="32"/>
                <w:szCs w:val="32"/>
              </w:rPr>
              <w:t>职务</w:t>
            </w:r>
            <w:r>
              <w:rPr>
                <w:rFonts w:ascii="Times New Roman" w:eastAsia="仿宋_GB2312" w:hAnsi="Times New Roman"/>
                <w:bCs/>
                <w:kern w:val="0"/>
                <w:sz w:val="32"/>
                <w:szCs w:val="32"/>
              </w:rPr>
              <w:t>/</w:t>
            </w:r>
          </w:p>
          <w:p w14:paraId="215E3D42" w14:textId="77777777" w:rsidR="003D4842" w:rsidRDefault="00000000">
            <w:pPr>
              <w:widowControl/>
              <w:snapToGrid w:val="0"/>
              <w:spacing w:line="400" w:lineRule="exact"/>
              <w:jc w:val="center"/>
              <w:rPr>
                <w:rFonts w:ascii="Times New Roman" w:eastAsia="仿宋_GB2312" w:hAnsi="Times New Roman"/>
                <w:bCs/>
                <w:kern w:val="0"/>
                <w:sz w:val="32"/>
                <w:szCs w:val="32"/>
              </w:rPr>
            </w:pPr>
            <w:r>
              <w:rPr>
                <w:rFonts w:ascii="Times New Roman" w:eastAsia="仿宋_GB2312" w:hAnsi="Times New Roman"/>
                <w:bCs/>
                <w:kern w:val="0"/>
                <w:sz w:val="32"/>
                <w:szCs w:val="32"/>
              </w:rPr>
              <w:t>职称</w:t>
            </w:r>
          </w:p>
        </w:tc>
        <w:tc>
          <w:tcPr>
            <w:tcW w:w="1652" w:type="dxa"/>
            <w:vAlign w:val="center"/>
          </w:tcPr>
          <w:p w14:paraId="3760DD00" w14:textId="77777777" w:rsidR="003D4842" w:rsidRDefault="00000000">
            <w:pPr>
              <w:widowControl/>
              <w:snapToGrid w:val="0"/>
              <w:spacing w:line="400" w:lineRule="exact"/>
              <w:jc w:val="center"/>
              <w:rPr>
                <w:rFonts w:ascii="Times New Roman" w:eastAsia="仿宋_GB2312" w:hAnsi="Times New Roman"/>
                <w:bCs/>
                <w:kern w:val="0"/>
                <w:sz w:val="32"/>
                <w:szCs w:val="32"/>
              </w:rPr>
            </w:pPr>
            <w:r>
              <w:rPr>
                <w:rFonts w:ascii="Times New Roman" w:eastAsia="仿宋_GB2312" w:hAnsi="Times New Roman"/>
                <w:bCs/>
                <w:kern w:val="0"/>
                <w:sz w:val="32"/>
                <w:szCs w:val="32"/>
              </w:rPr>
              <w:t>联系电话</w:t>
            </w:r>
          </w:p>
        </w:tc>
        <w:tc>
          <w:tcPr>
            <w:tcW w:w="1560" w:type="dxa"/>
            <w:vAlign w:val="center"/>
          </w:tcPr>
          <w:p w14:paraId="1A0B228B" w14:textId="77777777" w:rsidR="003D4842" w:rsidRDefault="00000000">
            <w:pPr>
              <w:widowControl/>
              <w:snapToGrid w:val="0"/>
              <w:spacing w:line="400" w:lineRule="exact"/>
              <w:jc w:val="center"/>
              <w:rPr>
                <w:rFonts w:ascii="Times New Roman" w:eastAsia="仿宋_GB2312" w:hAnsi="Times New Roman"/>
                <w:bCs/>
                <w:kern w:val="0"/>
                <w:sz w:val="32"/>
                <w:szCs w:val="32"/>
              </w:rPr>
            </w:pPr>
            <w:r>
              <w:rPr>
                <w:rFonts w:ascii="Times New Roman" w:eastAsia="仿宋_GB2312" w:hAnsi="Times New Roman"/>
                <w:bCs/>
                <w:kern w:val="0"/>
                <w:sz w:val="32"/>
                <w:szCs w:val="32"/>
              </w:rPr>
              <w:t>身份证号</w:t>
            </w:r>
          </w:p>
        </w:tc>
        <w:tc>
          <w:tcPr>
            <w:tcW w:w="1134" w:type="dxa"/>
            <w:vAlign w:val="center"/>
          </w:tcPr>
          <w:p w14:paraId="3838E44C" w14:textId="77777777" w:rsidR="003D4842" w:rsidRDefault="00000000">
            <w:pPr>
              <w:widowControl/>
              <w:snapToGrid w:val="0"/>
              <w:spacing w:line="400" w:lineRule="exact"/>
              <w:jc w:val="center"/>
              <w:rPr>
                <w:rFonts w:ascii="Times New Roman" w:eastAsia="仿宋_GB2312" w:hAnsi="Times New Roman"/>
                <w:bCs/>
                <w:kern w:val="0"/>
                <w:sz w:val="32"/>
                <w:szCs w:val="32"/>
              </w:rPr>
            </w:pPr>
            <w:r>
              <w:rPr>
                <w:rFonts w:ascii="Times New Roman" w:eastAsia="仿宋_GB2312" w:hAnsi="Times New Roman"/>
                <w:bCs/>
                <w:kern w:val="0"/>
                <w:sz w:val="32"/>
                <w:szCs w:val="32"/>
              </w:rPr>
              <w:t>课例名称</w:t>
            </w:r>
          </w:p>
        </w:tc>
        <w:tc>
          <w:tcPr>
            <w:tcW w:w="1276" w:type="dxa"/>
            <w:vAlign w:val="center"/>
          </w:tcPr>
          <w:p w14:paraId="799AFB1E" w14:textId="77777777" w:rsidR="003D4842" w:rsidRDefault="00000000">
            <w:pPr>
              <w:widowControl/>
              <w:snapToGrid w:val="0"/>
              <w:spacing w:line="400" w:lineRule="exact"/>
              <w:jc w:val="center"/>
              <w:rPr>
                <w:rFonts w:ascii="Times New Roman" w:eastAsia="仿宋_GB2312" w:hAnsi="Times New Roman"/>
                <w:bCs/>
                <w:kern w:val="0"/>
                <w:sz w:val="32"/>
                <w:szCs w:val="32"/>
              </w:rPr>
            </w:pPr>
            <w:r>
              <w:rPr>
                <w:rFonts w:ascii="Times New Roman" w:eastAsia="仿宋_GB2312" w:hAnsi="Times New Roman"/>
                <w:bCs/>
                <w:kern w:val="0"/>
                <w:sz w:val="32"/>
                <w:szCs w:val="32"/>
              </w:rPr>
              <w:t>类别</w:t>
            </w:r>
          </w:p>
        </w:tc>
      </w:tr>
      <w:tr w:rsidR="003D4842" w14:paraId="1E305B49" w14:textId="77777777">
        <w:trPr>
          <w:trHeight w:hRule="exact" w:val="652"/>
          <w:jc w:val="center"/>
        </w:trPr>
        <w:tc>
          <w:tcPr>
            <w:tcW w:w="900" w:type="dxa"/>
            <w:vAlign w:val="center"/>
          </w:tcPr>
          <w:p w14:paraId="324CE3C0" w14:textId="77777777" w:rsidR="003D4842" w:rsidRDefault="00000000">
            <w:pPr>
              <w:widowControl/>
              <w:snapToGrid w:val="0"/>
              <w:spacing w:line="400" w:lineRule="exact"/>
              <w:jc w:val="center"/>
              <w:rPr>
                <w:rFonts w:ascii="Times New Roman" w:eastAsia="仿宋_GB2312" w:hAnsi="Times New Roman"/>
                <w:kern w:val="0"/>
                <w:sz w:val="32"/>
                <w:szCs w:val="32"/>
              </w:rPr>
            </w:pPr>
            <w:r>
              <w:rPr>
                <w:rFonts w:ascii="Times New Roman" w:eastAsia="仿宋_GB2312" w:hAnsi="Times New Roman"/>
                <w:kern w:val="0"/>
                <w:sz w:val="32"/>
                <w:szCs w:val="32"/>
              </w:rPr>
              <w:t>样例</w:t>
            </w:r>
          </w:p>
        </w:tc>
        <w:tc>
          <w:tcPr>
            <w:tcW w:w="1989" w:type="dxa"/>
            <w:vAlign w:val="center"/>
          </w:tcPr>
          <w:p w14:paraId="4ACA0E6C"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2" w:type="dxa"/>
            <w:vAlign w:val="center"/>
          </w:tcPr>
          <w:p w14:paraId="44981EA0"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2" w:type="dxa"/>
            <w:vAlign w:val="center"/>
          </w:tcPr>
          <w:p w14:paraId="1ADBAE5A"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2" w:type="dxa"/>
            <w:vAlign w:val="center"/>
          </w:tcPr>
          <w:p w14:paraId="78BC7E72"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3" w:type="dxa"/>
            <w:vAlign w:val="center"/>
          </w:tcPr>
          <w:p w14:paraId="724BCDC0"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310" w:type="dxa"/>
            <w:vAlign w:val="center"/>
          </w:tcPr>
          <w:p w14:paraId="61214625"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652" w:type="dxa"/>
            <w:vAlign w:val="center"/>
          </w:tcPr>
          <w:p w14:paraId="548CDBF9"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560" w:type="dxa"/>
            <w:vAlign w:val="center"/>
          </w:tcPr>
          <w:p w14:paraId="3ADFB3D4"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134" w:type="dxa"/>
            <w:vAlign w:val="center"/>
          </w:tcPr>
          <w:p w14:paraId="330293B9"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276" w:type="dxa"/>
            <w:vAlign w:val="center"/>
          </w:tcPr>
          <w:p w14:paraId="04E9F388" w14:textId="77777777" w:rsidR="003D4842" w:rsidRDefault="00000000">
            <w:pPr>
              <w:widowControl/>
              <w:snapToGrid w:val="0"/>
              <w:spacing w:line="400" w:lineRule="exact"/>
              <w:jc w:val="center"/>
              <w:rPr>
                <w:rFonts w:ascii="Times New Roman" w:eastAsia="仿宋_GB2312" w:hAnsi="Times New Roman"/>
                <w:kern w:val="0"/>
                <w:sz w:val="32"/>
                <w:szCs w:val="32"/>
              </w:rPr>
            </w:pPr>
            <w:r>
              <w:rPr>
                <w:rFonts w:ascii="Times New Roman" w:eastAsia="仿宋_GB2312" w:hAnsi="Times New Roman"/>
                <w:kern w:val="0"/>
                <w:sz w:val="32"/>
                <w:szCs w:val="32"/>
              </w:rPr>
              <w:t>音乐类</w:t>
            </w:r>
          </w:p>
        </w:tc>
      </w:tr>
      <w:tr w:rsidR="003D4842" w14:paraId="281D6D62" w14:textId="77777777">
        <w:trPr>
          <w:trHeight w:hRule="exact" w:val="652"/>
          <w:jc w:val="center"/>
        </w:trPr>
        <w:tc>
          <w:tcPr>
            <w:tcW w:w="900" w:type="dxa"/>
            <w:vAlign w:val="center"/>
          </w:tcPr>
          <w:p w14:paraId="402ABFCF" w14:textId="77777777" w:rsidR="003D4842" w:rsidRDefault="00000000">
            <w:pPr>
              <w:widowControl/>
              <w:snapToGrid w:val="0"/>
              <w:spacing w:line="400" w:lineRule="exact"/>
              <w:jc w:val="center"/>
              <w:rPr>
                <w:rFonts w:ascii="Times New Roman" w:eastAsia="仿宋_GB2312" w:hAnsi="Times New Roman"/>
                <w:kern w:val="0"/>
                <w:sz w:val="32"/>
                <w:szCs w:val="32"/>
              </w:rPr>
            </w:pPr>
            <w:r>
              <w:rPr>
                <w:rFonts w:ascii="Times New Roman" w:eastAsia="仿宋_GB2312" w:hAnsi="Times New Roman"/>
                <w:kern w:val="0"/>
                <w:sz w:val="32"/>
                <w:szCs w:val="32"/>
              </w:rPr>
              <w:t>样例</w:t>
            </w:r>
          </w:p>
        </w:tc>
        <w:tc>
          <w:tcPr>
            <w:tcW w:w="1989" w:type="dxa"/>
            <w:vAlign w:val="center"/>
          </w:tcPr>
          <w:p w14:paraId="430D3C32"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2" w:type="dxa"/>
            <w:vAlign w:val="center"/>
          </w:tcPr>
          <w:p w14:paraId="6DCB1564"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2" w:type="dxa"/>
            <w:vAlign w:val="center"/>
          </w:tcPr>
          <w:p w14:paraId="23008541"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2" w:type="dxa"/>
            <w:vAlign w:val="center"/>
          </w:tcPr>
          <w:p w14:paraId="6604E60D"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3" w:type="dxa"/>
            <w:vAlign w:val="center"/>
          </w:tcPr>
          <w:p w14:paraId="64FA7FF3"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310" w:type="dxa"/>
            <w:vAlign w:val="center"/>
          </w:tcPr>
          <w:p w14:paraId="790B7773"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652" w:type="dxa"/>
            <w:vAlign w:val="center"/>
          </w:tcPr>
          <w:p w14:paraId="47F25F61"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560" w:type="dxa"/>
            <w:vAlign w:val="center"/>
          </w:tcPr>
          <w:p w14:paraId="3841D598"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134" w:type="dxa"/>
            <w:vAlign w:val="center"/>
          </w:tcPr>
          <w:p w14:paraId="50ABFB63"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276" w:type="dxa"/>
            <w:vAlign w:val="center"/>
          </w:tcPr>
          <w:p w14:paraId="70D7F6A1" w14:textId="77777777" w:rsidR="003D4842" w:rsidRDefault="00000000">
            <w:pPr>
              <w:widowControl/>
              <w:snapToGrid w:val="0"/>
              <w:spacing w:line="400" w:lineRule="exact"/>
              <w:jc w:val="center"/>
              <w:rPr>
                <w:rFonts w:ascii="Times New Roman" w:eastAsia="仿宋_GB2312" w:hAnsi="Times New Roman"/>
                <w:kern w:val="0"/>
                <w:sz w:val="32"/>
                <w:szCs w:val="32"/>
              </w:rPr>
            </w:pPr>
            <w:r>
              <w:rPr>
                <w:rFonts w:ascii="Times New Roman" w:eastAsia="仿宋_GB2312" w:hAnsi="Times New Roman"/>
                <w:kern w:val="0"/>
                <w:sz w:val="32"/>
                <w:szCs w:val="32"/>
              </w:rPr>
              <w:t>书法类</w:t>
            </w:r>
          </w:p>
        </w:tc>
      </w:tr>
      <w:tr w:rsidR="003D4842" w14:paraId="35712CC4" w14:textId="77777777">
        <w:trPr>
          <w:trHeight w:hRule="exact" w:val="652"/>
          <w:jc w:val="center"/>
        </w:trPr>
        <w:tc>
          <w:tcPr>
            <w:tcW w:w="900" w:type="dxa"/>
            <w:vAlign w:val="center"/>
          </w:tcPr>
          <w:p w14:paraId="0BFA1BDA"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989" w:type="dxa"/>
            <w:vAlign w:val="center"/>
          </w:tcPr>
          <w:p w14:paraId="150B261B"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2" w:type="dxa"/>
            <w:vAlign w:val="center"/>
          </w:tcPr>
          <w:p w14:paraId="67C19E37"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2" w:type="dxa"/>
            <w:vAlign w:val="center"/>
          </w:tcPr>
          <w:p w14:paraId="09DF9DF8"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2" w:type="dxa"/>
            <w:vAlign w:val="center"/>
          </w:tcPr>
          <w:p w14:paraId="62BBDB7A"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3" w:type="dxa"/>
            <w:vAlign w:val="center"/>
          </w:tcPr>
          <w:p w14:paraId="5BDFD3DA"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310" w:type="dxa"/>
            <w:vAlign w:val="center"/>
          </w:tcPr>
          <w:p w14:paraId="34CF27B1"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652" w:type="dxa"/>
            <w:vAlign w:val="center"/>
          </w:tcPr>
          <w:p w14:paraId="0A326E72"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560" w:type="dxa"/>
            <w:vAlign w:val="center"/>
          </w:tcPr>
          <w:p w14:paraId="4BC3C748"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134" w:type="dxa"/>
            <w:vAlign w:val="center"/>
          </w:tcPr>
          <w:p w14:paraId="30C0F404"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276" w:type="dxa"/>
            <w:vAlign w:val="center"/>
          </w:tcPr>
          <w:p w14:paraId="755E15A4" w14:textId="77777777" w:rsidR="003D4842" w:rsidRDefault="003D4842">
            <w:pPr>
              <w:widowControl/>
              <w:snapToGrid w:val="0"/>
              <w:spacing w:line="400" w:lineRule="exact"/>
              <w:jc w:val="center"/>
              <w:rPr>
                <w:rFonts w:ascii="Times New Roman" w:eastAsia="仿宋_GB2312" w:hAnsi="Times New Roman"/>
                <w:kern w:val="0"/>
                <w:sz w:val="32"/>
                <w:szCs w:val="32"/>
              </w:rPr>
            </w:pPr>
          </w:p>
        </w:tc>
      </w:tr>
      <w:tr w:rsidR="003D4842" w14:paraId="02A09381" w14:textId="77777777">
        <w:trPr>
          <w:trHeight w:hRule="exact" w:val="652"/>
          <w:jc w:val="center"/>
        </w:trPr>
        <w:tc>
          <w:tcPr>
            <w:tcW w:w="900" w:type="dxa"/>
            <w:vAlign w:val="center"/>
          </w:tcPr>
          <w:p w14:paraId="51CF1C2A"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989" w:type="dxa"/>
            <w:vAlign w:val="center"/>
          </w:tcPr>
          <w:p w14:paraId="1178639B"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2" w:type="dxa"/>
            <w:vAlign w:val="center"/>
          </w:tcPr>
          <w:p w14:paraId="5291FDCF"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2" w:type="dxa"/>
            <w:vAlign w:val="center"/>
          </w:tcPr>
          <w:p w14:paraId="45C2D97F"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2" w:type="dxa"/>
            <w:vAlign w:val="center"/>
          </w:tcPr>
          <w:p w14:paraId="5F1EBB2C"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3" w:type="dxa"/>
            <w:vAlign w:val="center"/>
          </w:tcPr>
          <w:p w14:paraId="38FF5F40"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310" w:type="dxa"/>
            <w:vAlign w:val="center"/>
          </w:tcPr>
          <w:p w14:paraId="37F5F30A"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652" w:type="dxa"/>
            <w:vAlign w:val="center"/>
          </w:tcPr>
          <w:p w14:paraId="7179A9D6"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560" w:type="dxa"/>
            <w:vAlign w:val="center"/>
          </w:tcPr>
          <w:p w14:paraId="63756376"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134" w:type="dxa"/>
            <w:vAlign w:val="center"/>
          </w:tcPr>
          <w:p w14:paraId="2975954A"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276" w:type="dxa"/>
            <w:vAlign w:val="center"/>
          </w:tcPr>
          <w:p w14:paraId="1EECEF2F" w14:textId="77777777" w:rsidR="003D4842" w:rsidRDefault="003D4842">
            <w:pPr>
              <w:widowControl/>
              <w:snapToGrid w:val="0"/>
              <w:spacing w:line="400" w:lineRule="exact"/>
              <w:jc w:val="center"/>
              <w:rPr>
                <w:rFonts w:ascii="Times New Roman" w:eastAsia="仿宋_GB2312" w:hAnsi="Times New Roman"/>
                <w:kern w:val="0"/>
                <w:sz w:val="32"/>
                <w:szCs w:val="32"/>
              </w:rPr>
            </w:pPr>
          </w:p>
        </w:tc>
      </w:tr>
      <w:tr w:rsidR="003D4842" w14:paraId="194F910B" w14:textId="77777777">
        <w:trPr>
          <w:trHeight w:hRule="exact" w:val="652"/>
          <w:jc w:val="center"/>
        </w:trPr>
        <w:tc>
          <w:tcPr>
            <w:tcW w:w="900" w:type="dxa"/>
            <w:vAlign w:val="center"/>
          </w:tcPr>
          <w:p w14:paraId="65475C88"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989" w:type="dxa"/>
            <w:vAlign w:val="center"/>
          </w:tcPr>
          <w:p w14:paraId="7DB5AEBD"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2" w:type="dxa"/>
            <w:vAlign w:val="center"/>
          </w:tcPr>
          <w:p w14:paraId="3DFD77A1"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2" w:type="dxa"/>
            <w:vAlign w:val="center"/>
          </w:tcPr>
          <w:p w14:paraId="3FE335C7"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2" w:type="dxa"/>
            <w:vAlign w:val="center"/>
          </w:tcPr>
          <w:p w14:paraId="0A92E86A"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3" w:type="dxa"/>
            <w:vAlign w:val="center"/>
          </w:tcPr>
          <w:p w14:paraId="40EAEB2C"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310" w:type="dxa"/>
            <w:vAlign w:val="center"/>
          </w:tcPr>
          <w:p w14:paraId="0F4CC776"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652" w:type="dxa"/>
            <w:vAlign w:val="center"/>
          </w:tcPr>
          <w:p w14:paraId="0F8CB07E"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560" w:type="dxa"/>
            <w:vAlign w:val="center"/>
          </w:tcPr>
          <w:p w14:paraId="235B9536"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134" w:type="dxa"/>
            <w:vAlign w:val="center"/>
          </w:tcPr>
          <w:p w14:paraId="0B77FE61"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276" w:type="dxa"/>
            <w:vAlign w:val="center"/>
          </w:tcPr>
          <w:p w14:paraId="156686D7" w14:textId="77777777" w:rsidR="003D4842" w:rsidRDefault="003D4842">
            <w:pPr>
              <w:widowControl/>
              <w:snapToGrid w:val="0"/>
              <w:spacing w:line="400" w:lineRule="exact"/>
              <w:jc w:val="center"/>
              <w:rPr>
                <w:rFonts w:ascii="Times New Roman" w:eastAsia="仿宋_GB2312" w:hAnsi="Times New Roman"/>
                <w:kern w:val="0"/>
                <w:sz w:val="32"/>
                <w:szCs w:val="32"/>
              </w:rPr>
            </w:pPr>
          </w:p>
        </w:tc>
      </w:tr>
      <w:tr w:rsidR="003D4842" w14:paraId="271973D9" w14:textId="77777777">
        <w:trPr>
          <w:trHeight w:hRule="exact" w:val="652"/>
          <w:jc w:val="center"/>
        </w:trPr>
        <w:tc>
          <w:tcPr>
            <w:tcW w:w="900" w:type="dxa"/>
            <w:vAlign w:val="center"/>
          </w:tcPr>
          <w:p w14:paraId="1C7C098C"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989" w:type="dxa"/>
            <w:vAlign w:val="center"/>
          </w:tcPr>
          <w:p w14:paraId="5D86FC53"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2" w:type="dxa"/>
            <w:vAlign w:val="center"/>
          </w:tcPr>
          <w:p w14:paraId="1E8AEC66"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2" w:type="dxa"/>
            <w:vAlign w:val="center"/>
          </w:tcPr>
          <w:p w14:paraId="529BBC47"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2" w:type="dxa"/>
            <w:vAlign w:val="center"/>
          </w:tcPr>
          <w:p w14:paraId="3B92C49D"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993" w:type="dxa"/>
            <w:vAlign w:val="center"/>
          </w:tcPr>
          <w:p w14:paraId="088D8631"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310" w:type="dxa"/>
            <w:vAlign w:val="center"/>
          </w:tcPr>
          <w:p w14:paraId="3861C065"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652" w:type="dxa"/>
            <w:vAlign w:val="center"/>
          </w:tcPr>
          <w:p w14:paraId="191EBE2E"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560" w:type="dxa"/>
            <w:vAlign w:val="center"/>
          </w:tcPr>
          <w:p w14:paraId="4B72BC3C"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134" w:type="dxa"/>
            <w:vAlign w:val="center"/>
          </w:tcPr>
          <w:p w14:paraId="0BAC1541" w14:textId="77777777" w:rsidR="003D4842" w:rsidRDefault="003D4842">
            <w:pPr>
              <w:widowControl/>
              <w:snapToGrid w:val="0"/>
              <w:spacing w:line="400" w:lineRule="exact"/>
              <w:jc w:val="center"/>
              <w:rPr>
                <w:rFonts w:ascii="Times New Roman" w:eastAsia="仿宋_GB2312" w:hAnsi="Times New Roman"/>
                <w:kern w:val="0"/>
                <w:sz w:val="32"/>
                <w:szCs w:val="32"/>
              </w:rPr>
            </w:pPr>
          </w:p>
        </w:tc>
        <w:tc>
          <w:tcPr>
            <w:tcW w:w="1276" w:type="dxa"/>
            <w:vAlign w:val="center"/>
          </w:tcPr>
          <w:p w14:paraId="63B80EB7" w14:textId="77777777" w:rsidR="003D4842" w:rsidRDefault="003D4842">
            <w:pPr>
              <w:widowControl/>
              <w:snapToGrid w:val="0"/>
              <w:spacing w:line="400" w:lineRule="exact"/>
              <w:jc w:val="center"/>
              <w:rPr>
                <w:rFonts w:ascii="Times New Roman" w:eastAsia="仿宋_GB2312" w:hAnsi="Times New Roman"/>
                <w:kern w:val="0"/>
                <w:sz w:val="32"/>
                <w:szCs w:val="32"/>
              </w:rPr>
            </w:pPr>
          </w:p>
        </w:tc>
      </w:tr>
    </w:tbl>
    <w:p w14:paraId="167E1EDB" w14:textId="77777777" w:rsidR="003D4842" w:rsidRDefault="003D4842">
      <w:pPr>
        <w:spacing w:line="560" w:lineRule="exact"/>
        <w:rPr>
          <w:rFonts w:ascii="Times New Roman" w:hAnsi="Times New Roman"/>
        </w:rPr>
      </w:pPr>
    </w:p>
    <w:p w14:paraId="7F7274EC" w14:textId="77777777" w:rsidR="003D4842" w:rsidRDefault="003D4842">
      <w:pPr>
        <w:widowControl/>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napToGrid w:val="0"/>
        <w:spacing w:line="560" w:lineRule="exact"/>
        <w:jc w:val="left"/>
        <w:rPr>
          <w:rFonts w:ascii="Times New Roman" w:eastAsia="仿宋" w:hAnsi="Times New Roman"/>
          <w:color w:val="000000"/>
          <w:kern w:val="0"/>
          <w:sz w:val="32"/>
          <w:szCs w:val="32"/>
          <w:shd w:val="clear" w:color="auto" w:fill="FFFFFF"/>
        </w:rPr>
        <w:sectPr w:rsidR="003D4842" w:rsidSect="004E0D01">
          <w:pgSz w:w="16838" w:h="11906" w:orient="landscape"/>
          <w:pgMar w:top="1440" w:right="1800" w:bottom="1440" w:left="1800" w:header="851" w:footer="1587" w:gutter="0"/>
          <w:cols w:space="720"/>
          <w:docGrid w:type="lines" w:linePitch="312"/>
        </w:sectPr>
      </w:pPr>
    </w:p>
    <w:p w14:paraId="64FC78DE" w14:textId="77777777" w:rsidR="003D4842" w:rsidRDefault="00000000">
      <w:pPr>
        <w:widowControl/>
        <w:spacing w:line="560" w:lineRule="exact"/>
        <w:jc w:val="left"/>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rPr>
        <w:lastRenderedPageBreak/>
        <w:t>附件</w:t>
      </w:r>
      <w:r>
        <w:rPr>
          <w:rFonts w:ascii="Times New Roman" w:eastAsia="黑体" w:hAnsi="Times New Roman"/>
          <w:color w:val="000000"/>
          <w:kern w:val="0"/>
          <w:sz w:val="32"/>
          <w:szCs w:val="32"/>
        </w:rPr>
        <w:t>5</w:t>
      </w:r>
    </w:p>
    <w:p w14:paraId="44B5D5A8" w14:textId="77777777" w:rsidR="003D4842" w:rsidRDefault="003D4842">
      <w:pPr>
        <w:widowControl/>
        <w:spacing w:line="560" w:lineRule="exact"/>
        <w:jc w:val="center"/>
        <w:rPr>
          <w:rFonts w:ascii="Times New Roman" w:eastAsia="方正小标宋简体" w:hAnsi="Times New Roman"/>
          <w:bCs/>
          <w:color w:val="000000"/>
          <w:kern w:val="0"/>
          <w:sz w:val="44"/>
          <w:szCs w:val="44"/>
        </w:rPr>
      </w:pPr>
    </w:p>
    <w:p w14:paraId="0ED27549" w14:textId="77777777" w:rsidR="003D4842" w:rsidRDefault="00000000">
      <w:pPr>
        <w:widowControl/>
        <w:spacing w:line="560" w:lineRule="exact"/>
        <w:jc w:val="center"/>
        <w:outlineLvl w:val="0"/>
        <w:rPr>
          <w:rFonts w:ascii="Times New Roman" w:eastAsia="方正小标宋简体" w:hAnsi="Times New Roman"/>
          <w:bCs/>
          <w:color w:val="000000"/>
          <w:kern w:val="0"/>
          <w:sz w:val="44"/>
          <w:szCs w:val="44"/>
        </w:rPr>
      </w:pPr>
      <w:r>
        <w:rPr>
          <w:rFonts w:ascii="Times New Roman" w:eastAsia="方正小标宋简体" w:hAnsi="Times New Roman"/>
          <w:bCs/>
          <w:color w:val="000000"/>
          <w:kern w:val="0"/>
          <w:sz w:val="44"/>
          <w:szCs w:val="44"/>
        </w:rPr>
        <w:t>全省第二届高校美育教师教学基本功比赛</w:t>
      </w:r>
    </w:p>
    <w:p w14:paraId="3AEA3089" w14:textId="77777777" w:rsidR="003D4842" w:rsidRDefault="00000000">
      <w:pPr>
        <w:widowControl/>
        <w:spacing w:line="560" w:lineRule="exact"/>
        <w:jc w:val="center"/>
        <w:rPr>
          <w:rFonts w:ascii="Times New Roman" w:eastAsia="方正小标宋简体" w:hAnsi="Times New Roman"/>
          <w:bCs/>
          <w:color w:val="000000"/>
          <w:kern w:val="0"/>
          <w:sz w:val="44"/>
          <w:szCs w:val="44"/>
        </w:rPr>
      </w:pPr>
      <w:r>
        <w:rPr>
          <w:rFonts w:ascii="Times New Roman" w:eastAsia="方正小标宋简体" w:hAnsi="Times New Roman"/>
          <w:bCs/>
          <w:color w:val="000000"/>
          <w:kern w:val="0"/>
          <w:sz w:val="44"/>
          <w:szCs w:val="44"/>
        </w:rPr>
        <w:t>成果清单列表</w:t>
      </w:r>
    </w:p>
    <w:p w14:paraId="4554C864" w14:textId="77777777" w:rsidR="003D4842" w:rsidRDefault="003D4842">
      <w:pPr>
        <w:widowControl/>
        <w:spacing w:line="560" w:lineRule="exact"/>
        <w:jc w:val="center"/>
        <w:rPr>
          <w:rFonts w:ascii="Times New Roman" w:eastAsia="方正小标宋简体" w:hAnsi="Times New Roman"/>
          <w:bCs/>
          <w:color w:val="000000"/>
          <w:kern w:val="0"/>
          <w:sz w:val="44"/>
          <w:szCs w:val="44"/>
        </w:rPr>
      </w:pPr>
    </w:p>
    <w:p w14:paraId="60988F40" w14:textId="77777777" w:rsidR="003D4842" w:rsidRDefault="00000000">
      <w:pPr>
        <w:widowControl/>
        <w:spacing w:line="520" w:lineRule="exact"/>
        <w:jc w:val="left"/>
        <w:rPr>
          <w:rFonts w:ascii="Times New Roman" w:eastAsia="仿宋_GB2312" w:hAnsi="Times New Roman"/>
          <w:bCs/>
          <w:color w:val="000000"/>
          <w:kern w:val="0"/>
          <w:sz w:val="30"/>
          <w:szCs w:val="30"/>
        </w:rPr>
      </w:pPr>
      <w:r>
        <w:rPr>
          <w:rFonts w:ascii="Times New Roman" w:eastAsia="仿宋_GB2312" w:hAnsi="Times New Roman"/>
          <w:bCs/>
          <w:color w:val="000000"/>
          <w:kern w:val="0"/>
          <w:sz w:val="30"/>
          <w:szCs w:val="30"/>
        </w:rPr>
        <w:t>高校名称：</w:t>
      </w:r>
      <w:r>
        <w:rPr>
          <w:rFonts w:ascii="Times New Roman" w:eastAsia="仿宋_GB2312" w:hAnsi="Times New Roman" w:hint="eastAsia"/>
          <w:bCs/>
          <w:color w:val="000000"/>
          <w:kern w:val="0"/>
          <w:sz w:val="30"/>
          <w:szCs w:val="30"/>
          <w:u w:val="single"/>
        </w:rPr>
        <w:t xml:space="preserve">          </w:t>
      </w:r>
      <w:r>
        <w:rPr>
          <w:rFonts w:ascii="Times New Roman" w:eastAsia="仿宋_GB2312" w:hAnsi="Times New Roman"/>
          <w:bCs/>
          <w:color w:val="000000"/>
          <w:kern w:val="0"/>
          <w:sz w:val="30"/>
          <w:szCs w:val="30"/>
          <w:u w:val="single"/>
        </w:rPr>
        <w:t>（</w:t>
      </w:r>
      <w:r>
        <w:rPr>
          <w:rFonts w:ascii="Times New Roman" w:eastAsia="仿宋_GB2312" w:hAnsi="Times New Roman"/>
          <w:bCs/>
          <w:color w:val="000000"/>
          <w:kern w:val="0"/>
          <w:sz w:val="30"/>
          <w:szCs w:val="30"/>
        </w:rPr>
        <w:t>加盖公章）</w:t>
      </w:r>
    </w:p>
    <w:tbl>
      <w:tblPr>
        <w:tblpPr w:leftFromText="180" w:rightFromText="180" w:vertAnchor="text" w:horzAnchor="page" w:tblpXSpec="center" w:tblpY="87"/>
        <w:tblOverlap w:val="neve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590"/>
        <w:gridCol w:w="5523"/>
        <w:gridCol w:w="1412"/>
        <w:gridCol w:w="928"/>
      </w:tblGrid>
      <w:tr w:rsidR="003D4842" w14:paraId="7280AAB4" w14:textId="77777777">
        <w:trPr>
          <w:trHeight w:hRule="exact" w:val="420"/>
          <w:jc w:val="center"/>
        </w:trPr>
        <w:tc>
          <w:tcPr>
            <w:tcW w:w="10243" w:type="dxa"/>
            <w:gridSpan w:val="5"/>
            <w:vAlign w:val="center"/>
          </w:tcPr>
          <w:p w14:paraId="57BC6BCE" w14:textId="77777777" w:rsidR="003D4842" w:rsidRDefault="00000000">
            <w:pPr>
              <w:widowControl/>
              <w:spacing w:line="360" w:lineRule="exact"/>
              <w:rPr>
                <w:rFonts w:ascii="Times New Roman" w:eastAsia="仿宋_GB2312" w:hAnsi="Times New Roman"/>
                <w:bCs/>
                <w:color w:val="000000"/>
                <w:kern w:val="0"/>
                <w:sz w:val="30"/>
                <w:szCs w:val="30"/>
              </w:rPr>
            </w:pPr>
            <w:r>
              <w:rPr>
                <w:rFonts w:ascii="Times New Roman" w:eastAsia="仿宋_GB2312" w:hAnsi="Times New Roman"/>
                <w:bCs/>
                <w:color w:val="000000"/>
                <w:kern w:val="0"/>
                <w:sz w:val="30"/>
                <w:szCs w:val="30"/>
              </w:rPr>
              <w:t>学校名称：</w:t>
            </w:r>
          </w:p>
        </w:tc>
      </w:tr>
      <w:tr w:rsidR="003D4842" w14:paraId="21B66CF0" w14:textId="77777777">
        <w:trPr>
          <w:trHeight w:hRule="exact" w:val="420"/>
          <w:jc w:val="center"/>
        </w:trPr>
        <w:tc>
          <w:tcPr>
            <w:tcW w:w="10243" w:type="dxa"/>
            <w:gridSpan w:val="5"/>
            <w:vAlign w:val="center"/>
          </w:tcPr>
          <w:p w14:paraId="4D21B8AC" w14:textId="77777777" w:rsidR="003D4842" w:rsidRDefault="00000000">
            <w:pPr>
              <w:widowControl/>
              <w:spacing w:line="360" w:lineRule="exact"/>
              <w:rPr>
                <w:rFonts w:ascii="Times New Roman" w:eastAsia="仿宋_GB2312" w:hAnsi="Times New Roman"/>
                <w:bCs/>
                <w:color w:val="000000"/>
                <w:kern w:val="0"/>
                <w:sz w:val="30"/>
                <w:szCs w:val="30"/>
              </w:rPr>
            </w:pPr>
            <w:r>
              <w:rPr>
                <w:rFonts w:ascii="Times New Roman" w:eastAsia="仿宋_GB2312" w:hAnsi="Times New Roman"/>
                <w:bCs/>
                <w:color w:val="000000"/>
                <w:kern w:val="0"/>
                <w:sz w:val="30"/>
                <w:szCs w:val="30"/>
              </w:rPr>
              <w:t>教师姓名：</w:t>
            </w:r>
          </w:p>
        </w:tc>
      </w:tr>
      <w:tr w:rsidR="003D4842" w14:paraId="700C6DA9" w14:textId="77777777">
        <w:trPr>
          <w:trHeight w:hRule="exact" w:val="420"/>
          <w:jc w:val="center"/>
        </w:trPr>
        <w:tc>
          <w:tcPr>
            <w:tcW w:w="10243" w:type="dxa"/>
            <w:gridSpan w:val="5"/>
            <w:vAlign w:val="center"/>
          </w:tcPr>
          <w:p w14:paraId="6E7DED7B" w14:textId="77777777" w:rsidR="003D4842" w:rsidRDefault="00000000">
            <w:pPr>
              <w:widowControl/>
              <w:spacing w:line="360" w:lineRule="exact"/>
              <w:rPr>
                <w:rFonts w:ascii="Times New Roman" w:eastAsia="仿宋_GB2312" w:hAnsi="Times New Roman"/>
                <w:bCs/>
                <w:color w:val="000000"/>
                <w:kern w:val="0"/>
                <w:sz w:val="30"/>
                <w:szCs w:val="30"/>
              </w:rPr>
            </w:pPr>
            <w:r>
              <w:rPr>
                <w:rFonts w:ascii="Times New Roman" w:eastAsia="仿宋_GB2312" w:hAnsi="Times New Roman"/>
                <w:bCs/>
                <w:color w:val="000000"/>
                <w:kern w:val="0"/>
                <w:sz w:val="30"/>
                <w:szCs w:val="30"/>
              </w:rPr>
              <w:t>研究方向：</w:t>
            </w:r>
          </w:p>
        </w:tc>
      </w:tr>
      <w:tr w:rsidR="003D4842" w14:paraId="510C21A1" w14:textId="77777777">
        <w:trPr>
          <w:trHeight w:val="904"/>
          <w:jc w:val="center"/>
        </w:trPr>
        <w:tc>
          <w:tcPr>
            <w:tcW w:w="790" w:type="dxa"/>
            <w:vAlign w:val="center"/>
          </w:tcPr>
          <w:p w14:paraId="27D7CE7A" w14:textId="77777777" w:rsidR="003D4842" w:rsidRDefault="00000000">
            <w:pPr>
              <w:widowControl/>
              <w:spacing w:line="360" w:lineRule="exact"/>
              <w:jc w:val="center"/>
              <w:rPr>
                <w:rFonts w:ascii="Times New Roman" w:eastAsia="仿宋_GB2312" w:hAnsi="Times New Roman"/>
                <w:bCs/>
                <w:color w:val="000000"/>
                <w:kern w:val="0"/>
                <w:sz w:val="30"/>
                <w:szCs w:val="30"/>
              </w:rPr>
            </w:pPr>
            <w:r>
              <w:rPr>
                <w:rFonts w:ascii="Times New Roman" w:eastAsia="仿宋_GB2312" w:hAnsi="Times New Roman"/>
                <w:bCs/>
                <w:color w:val="000000"/>
                <w:kern w:val="0"/>
                <w:sz w:val="30"/>
                <w:szCs w:val="30"/>
              </w:rPr>
              <w:t>序号</w:t>
            </w:r>
          </w:p>
        </w:tc>
        <w:tc>
          <w:tcPr>
            <w:tcW w:w="1590" w:type="dxa"/>
            <w:vAlign w:val="center"/>
          </w:tcPr>
          <w:p w14:paraId="1D18EF52" w14:textId="77777777" w:rsidR="003D4842" w:rsidRDefault="00000000">
            <w:pPr>
              <w:widowControl/>
              <w:spacing w:line="360" w:lineRule="exact"/>
              <w:jc w:val="center"/>
              <w:rPr>
                <w:rFonts w:ascii="Times New Roman" w:eastAsia="仿宋_GB2312" w:hAnsi="Times New Roman"/>
                <w:bCs/>
                <w:color w:val="000000"/>
                <w:kern w:val="0"/>
                <w:sz w:val="30"/>
                <w:szCs w:val="30"/>
              </w:rPr>
            </w:pPr>
            <w:r>
              <w:rPr>
                <w:rFonts w:ascii="Times New Roman" w:eastAsia="仿宋_GB2312" w:hAnsi="Times New Roman"/>
                <w:bCs/>
                <w:color w:val="000000"/>
                <w:kern w:val="0"/>
                <w:sz w:val="30"/>
                <w:szCs w:val="30"/>
              </w:rPr>
              <w:t>类别</w:t>
            </w:r>
          </w:p>
        </w:tc>
        <w:tc>
          <w:tcPr>
            <w:tcW w:w="5523" w:type="dxa"/>
            <w:vAlign w:val="center"/>
          </w:tcPr>
          <w:p w14:paraId="60A1DDD3" w14:textId="77777777" w:rsidR="003D4842" w:rsidRDefault="00000000">
            <w:pPr>
              <w:widowControl/>
              <w:spacing w:line="360" w:lineRule="exact"/>
              <w:jc w:val="center"/>
              <w:rPr>
                <w:rFonts w:ascii="Times New Roman" w:eastAsia="仿宋_GB2312" w:hAnsi="Times New Roman"/>
                <w:bCs/>
                <w:color w:val="000000"/>
                <w:kern w:val="0"/>
                <w:sz w:val="30"/>
                <w:szCs w:val="30"/>
              </w:rPr>
            </w:pPr>
            <w:r>
              <w:rPr>
                <w:rFonts w:ascii="Times New Roman" w:eastAsia="仿宋_GB2312" w:hAnsi="Times New Roman"/>
                <w:bCs/>
                <w:color w:val="000000"/>
                <w:kern w:val="0"/>
                <w:sz w:val="30"/>
                <w:szCs w:val="30"/>
              </w:rPr>
              <w:t>具体内容</w:t>
            </w:r>
          </w:p>
        </w:tc>
        <w:tc>
          <w:tcPr>
            <w:tcW w:w="1412" w:type="dxa"/>
            <w:vAlign w:val="center"/>
          </w:tcPr>
          <w:p w14:paraId="3CC7DAF8" w14:textId="77777777" w:rsidR="003D4842" w:rsidRDefault="00000000">
            <w:pPr>
              <w:widowControl/>
              <w:spacing w:line="360" w:lineRule="exact"/>
              <w:jc w:val="center"/>
              <w:rPr>
                <w:rFonts w:ascii="Times New Roman" w:eastAsia="仿宋_GB2312" w:hAnsi="Times New Roman"/>
                <w:bCs/>
                <w:color w:val="000000"/>
                <w:kern w:val="0"/>
                <w:sz w:val="30"/>
                <w:szCs w:val="30"/>
              </w:rPr>
            </w:pPr>
            <w:r>
              <w:rPr>
                <w:rFonts w:ascii="Times New Roman" w:eastAsia="仿宋_GB2312" w:hAnsi="Times New Roman"/>
                <w:bCs/>
                <w:color w:val="000000"/>
                <w:kern w:val="0"/>
                <w:sz w:val="30"/>
                <w:szCs w:val="30"/>
              </w:rPr>
              <w:t>本人在成果中的排名</w:t>
            </w:r>
          </w:p>
        </w:tc>
        <w:tc>
          <w:tcPr>
            <w:tcW w:w="928" w:type="dxa"/>
            <w:vAlign w:val="center"/>
          </w:tcPr>
          <w:p w14:paraId="5A282479" w14:textId="77777777" w:rsidR="003D4842" w:rsidRDefault="00000000">
            <w:pPr>
              <w:widowControl/>
              <w:spacing w:line="360" w:lineRule="exact"/>
              <w:jc w:val="center"/>
              <w:rPr>
                <w:rFonts w:ascii="Times New Roman" w:eastAsia="仿宋_GB2312" w:hAnsi="Times New Roman"/>
                <w:bCs/>
                <w:color w:val="000000"/>
                <w:kern w:val="0"/>
                <w:sz w:val="30"/>
                <w:szCs w:val="30"/>
              </w:rPr>
            </w:pPr>
            <w:r>
              <w:rPr>
                <w:rFonts w:ascii="Times New Roman" w:eastAsia="仿宋_GB2312" w:hAnsi="Times New Roman"/>
                <w:bCs/>
                <w:color w:val="000000"/>
                <w:kern w:val="0"/>
                <w:sz w:val="30"/>
                <w:szCs w:val="30"/>
              </w:rPr>
              <w:t>备注</w:t>
            </w:r>
          </w:p>
        </w:tc>
      </w:tr>
      <w:tr w:rsidR="003D4842" w14:paraId="151FD7CD" w14:textId="77777777">
        <w:trPr>
          <w:jc w:val="center"/>
        </w:trPr>
        <w:tc>
          <w:tcPr>
            <w:tcW w:w="790" w:type="dxa"/>
            <w:vMerge w:val="restart"/>
            <w:vAlign w:val="center"/>
          </w:tcPr>
          <w:p w14:paraId="5972F800" w14:textId="77777777" w:rsidR="003D4842" w:rsidRDefault="00000000">
            <w:pPr>
              <w:widowControl/>
              <w:spacing w:line="360" w:lineRule="exact"/>
              <w:jc w:val="center"/>
              <w:rPr>
                <w:rFonts w:ascii="Times New Roman" w:eastAsia="仿宋_GB2312" w:hAnsi="Times New Roman"/>
                <w:bCs/>
                <w:color w:val="000000"/>
                <w:kern w:val="0"/>
                <w:sz w:val="30"/>
                <w:szCs w:val="30"/>
              </w:rPr>
            </w:pPr>
            <w:r>
              <w:rPr>
                <w:rFonts w:ascii="Times New Roman" w:eastAsia="仿宋_GB2312" w:hAnsi="Times New Roman"/>
                <w:bCs/>
                <w:color w:val="000000"/>
                <w:kern w:val="0"/>
                <w:sz w:val="30"/>
                <w:szCs w:val="30"/>
              </w:rPr>
              <w:t>1</w:t>
            </w:r>
          </w:p>
        </w:tc>
        <w:tc>
          <w:tcPr>
            <w:tcW w:w="1590" w:type="dxa"/>
            <w:vMerge w:val="restart"/>
            <w:vAlign w:val="center"/>
          </w:tcPr>
          <w:p w14:paraId="2AA10206" w14:textId="77777777" w:rsidR="003D4842" w:rsidRDefault="00000000">
            <w:pPr>
              <w:widowControl/>
              <w:spacing w:line="360" w:lineRule="exact"/>
              <w:jc w:val="center"/>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著作、教材</w:t>
            </w:r>
          </w:p>
        </w:tc>
        <w:tc>
          <w:tcPr>
            <w:tcW w:w="5523" w:type="dxa"/>
            <w:vAlign w:val="center"/>
          </w:tcPr>
          <w:p w14:paraId="7DD77AD7" w14:textId="77777777" w:rsidR="003D4842" w:rsidRDefault="00000000">
            <w:pPr>
              <w:widowControl/>
              <w:spacing w:line="360" w:lineRule="exact"/>
              <w:jc w:val="center"/>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样例：</w:t>
            </w:r>
            <w:r>
              <w:rPr>
                <w:rFonts w:ascii="Times New Roman" w:eastAsia="仿宋_GB2312" w:hAnsi="Times New Roman"/>
                <w:color w:val="000000"/>
                <w:kern w:val="0"/>
                <w:sz w:val="30"/>
                <w:szCs w:val="30"/>
              </w:rPr>
              <w:t>1.</w:t>
            </w:r>
            <w:r>
              <w:rPr>
                <w:rFonts w:ascii="Times New Roman" w:eastAsia="仿宋_GB2312" w:hAnsi="Times New Roman"/>
                <w:color w:val="000000"/>
                <w:kern w:val="0"/>
                <w:sz w:val="30"/>
                <w:szCs w:val="30"/>
              </w:rPr>
              <w:t>《著作名称》</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著作或教材类别</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出版单位</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出版时间</w:t>
            </w:r>
          </w:p>
        </w:tc>
        <w:tc>
          <w:tcPr>
            <w:tcW w:w="1412" w:type="dxa"/>
            <w:vAlign w:val="center"/>
          </w:tcPr>
          <w:p w14:paraId="4E908211" w14:textId="77777777" w:rsidR="003D4842" w:rsidRDefault="00000000">
            <w:pPr>
              <w:widowControl/>
              <w:spacing w:line="360" w:lineRule="exact"/>
              <w:jc w:val="center"/>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样例：</w:t>
            </w:r>
            <w:r>
              <w:rPr>
                <w:rFonts w:ascii="Times New Roman" w:eastAsia="仿宋_GB2312" w:hAnsi="Times New Roman"/>
                <w:color w:val="000000"/>
                <w:kern w:val="0"/>
                <w:sz w:val="30"/>
                <w:szCs w:val="30"/>
              </w:rPr>
              <w:t>1/1</w:t>
            </w:r>
          </w:p>
        </w:tc>
        <w:tc>
          <w:tcPr>
            <w:tcW w:w="928" w:type="dxa"/>
            <w:vAlign w:val="center"/>
          </w:tcPr>
          <w:p w14:paraId="18DA98AD"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r>
      <w:tr w:rsidR="003D4842" w14:paraId="09E2747A" w14:textId="77777777">
        <w:trPr>
          <w:jc w:val="center"/>
        </w:trPr>
        <w:tc>
          <w:tcPr>
            <w:tcW w:w="790" w:type="dxa"/>
            <w:vMerge/>
            <w:vAlign w:val="center"/>
          </w:tcPr>
          <w:p w14:paraId="01A69ABC"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c>
          <w:tcPr>
            <w:tcW w:w="1590" w:type="dxa"/>
            <w:vMerge/>
            <w:vAlign w:val="center"/>
          </w:tcPr>
          <w:p w14:paraId="6F8AC7CE"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c>
          <w:tcPr>
            <w:tcW w:w="5523" w:type="dxa"/>
            <w:vAlign w:val="center"/>
          </w:tcPr>
          <w:p w14:paraId="3A201BCE"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c>
          <w:tcPr>
            <w:tcW w:w="1412" w:type="dxa"/>
            <w:vAlign w:val="center"/>
          </w:tcPr>
          <w:p w14:paraId="7CD7777D"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c>
          <w:tcPr>
            <w:tcW w:w="928" w:type="dxa"/>
            <w:vAlign w:val="center"/>
          </w:tcPr>
          <w:p w14:paraId="710FE574"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r>
      <w:tr w:rsidR="003D4842" w14:paraId="1A63EF1D" w14:textId="77777777">
        <w:trPr>
          <w:jc w:val="center"/>
        </w:trPr>
        <w:tc>
          <w:tcPr>
            <w:tcW w:w="790" w:type="dxa"/>
            <w:vMerge w:val="restart"/>
            <w:vAlign w:val="center"/>
          </w:tcPr>
          <w:p w14:paraId="4F9B1DFF" w14:textId="77777777" w:rsidR="003D4842" w:rsidRDefault="00000000">
            <w:pPr>
              <w:widowControl/>
              <w:spacing w:line="360" w:lineRule="exact"/>
              <w:jc w:val="center"/>
              <w:rPr>
                <w:rFonts w:ascii="Times New Roman" w:eastAsia="仿宋_GB2312" w:hAnsi="Times New Roman"/>
                <w:bCs/>
                <w:color w:val="000000"/>
                <w:kern w:val="0"/>
                <w:sz w:val="30"/>
                <w:szCs w:val="30"/>
              </w:rPr>
            </w:pPr>
            <w:r>
              <w:rPr>
                <w:rFonts w:ascii="Times New Roman" w:eastAsia="仿宋_GB2312" w:hAnsi="Times New Roman"/>
                <w:bCs/>
                <w:color w:val="000000"/>
                <w:kern w:val="0"/>
                <w:sz w:val="30"/>
                <w:szCs w:val="30"/>
              </w:rPr>
              <w:t>2</w:t>
            </w:r>
          </w:p>
        </w:tc>
        <w:tc>
          <w:tcPr>
            <w:tcW w:w="1590" w:type="dxa"/>
            <w:vMerge w:val="restart"/>
            <w:vAlign w:val="center"/>
          </w:tcPr>
          <w:p w14:paraId="0CDAA9E3" w14:textId="77777777" w:rsidR="003D4842" w:rsidRDefault="00000000">
            <w:pPr>
              <w:widowControl/>
              <w:spacing w:line="360" w:lineRule="exact"/>
              <w:jc w:val="center"/>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论文</w:t>
            </w:r>
          </w:p>
        </w:tc>
        <w:tc>
          <w:tcPr>
            <w:tcW w:w="5523" w:type="dxa"/>
            <w:vAlign w:val="center"/>
          </w:tcPr>
          <w:p w14:paraId="3BB432AC" w14:textId="77777777" w:rsidR="003D4842" w:rsidRDefault="00000000">
            <w:pPr>
              <w:widowControl/>
              <w:spacing w:line="360" w:lineRule="exact"/>
              <w:jc w:val="center"/>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样例：</w:t>
            </w:r>
            <w:r>
              <w:rPr>
                <w:rFonts w:ascii="Times New Roman" w:eastAsia="仿宋_GB2312" w:hAnsi="Times New Roman"/>
                <w:color w:val="000000"/>
                <w:kern w:val="0"/>
                <w:sz w:val="30"/>
                <w:szCs w:val="30"/>
              </w:rPr>
              <w:t>1.</w:t>
            </w:r>
            <w:r>
              <w:rPr>
                <w:rFonts w:ascii="Times New Roman" w:eastAsia="仿宋_GB2312" w:hAnsi="Times New Roman"/>
                <w:color w:val="000000"/>
                <w:kern w:val="0"/>
                <w:sz w:val="30"/>
                <w:szCs w:val="30"/>
              </w:rPr>
              <w:t>《论文题目》</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所有作者</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期刊名称</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发表时间</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页码范围</w:t>
            </w:r>
          </w:p>
        </w:tc>
        <w:tc>
          <w:tcPr>
            <w:tcW w:w="1412" w:type="dxa"/>
            <w:vAlign w:val="center"/>
          </w:tcPr>
          <w:p w14:paraId="0B08B5B9" w14:textId="77777777" w:rsidR="003D4842" w:rsidRDefault="00000000">
            <w:pPr>
              <w:widowControl/>
              <w:spacing w:line="360" w:lineRule="exact"/>
              <w:jc w:val="center"/>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样例：</w:t>
            </w:r>
            <w:r>
              <w:rPr>
                <w:rFonts w:ascii="Times New Roman" w:eastAsia="仿宋_GB2312" w:hAnsi="Times New Roman"/>
                <w:color w:val="000000"/>
                <w:kern w:val="0"/>
                <w:sz w:val="30"/>
                <w:szCs w:val="30"/>
              </w:rPr>
              <w:t>1/2</w:t>
            </w:r>
          </w:p>
        </w:tc>
        <w:tc>
          <w:tcPr>
            <w:tcW w:w="928" w:type="dxa"/>
            <w:vAlign w:val="center"/>
          </w:tcPr>
          <w:p w14:paraId="68302763"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r>
      <w:tr w:rsidR="003D4842" w14:paraId="0158304D" w14:textId="77777777">
        <w:trPr>
          <w:jc w:val="center"/>
        </w:trPr>
        <w:tc>
          <w:tcPr>
            <w:tcW w:w="790" w:type="dxa"/>
            <w:vMerge/>
            <w:vAlign w:val="center"/>
          </w:tcPr>
          <w:p w14:paraId="06D8DF77"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c>
          <w:tcPr>
            <w:tcW w:w="1590" w:type="dxa"/>
            <w:vMerge/>
            <w:vAlign w:val="center"/>
          </w:tcPr>
          <w:p w14:paraId="490186FC"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c>
          <w:tcPr>
            <w:tcW w:w="5523" w:type="dxa"/>
            <w:vAlign w:val="center"/>
          </w:tcPr>
          <w:p w14:paraId="5AA45892"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c>
          <w:tcPr>
            <w:tcW w:w="1412" w:type="dxa"/>
            <w:vAlign w:val="center"/>
          </w:tcPr>
          <w:p w14:paraId="6DE6CFDF"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c>
          <w:tcPr>
            <w:tcW w:w="928" w:type="dxa"/>
            <w:vAlign w:val="center"/>
          </w:tcPr>
          <w:p w14:paraId="4AC1A15C"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r>
      <w:tr w:rsidR="003D4842" w14:paraId="2C0E56F8" w14:textId="77777777">
        <w:trPr>
          <w:jc w:val="center"/>
        </w:trPr>
        <w:tc>
          <w:tcPr>
            <w:tcW w:w="790" w:type="dxa"/>
            <w:vMerge w:val="restart"/>
            <w:vAlign w:val="center"/>
          </w:tcPr>
          <w:p w14:paraId="2F41A056" w14:textId="77777777" w:rsidR="003D4842" w:rsidRDefault="00000000">
            <w:pPr>
              <w:widowControl/>
              <w:spacing w:line="360" w:lineRule="exact"/>
              <w:jc w:val="center"/>
              <w:rPr>
                <w:rFonts w:ascii="Times New Roman" w:eastAsia="仿宋_GB2312" w:hAnsi="Times New Roman"/>
                <w:bCs/>
                <w:color w:val="000000"/>
                <w:kern w:val="0"/>
                <w:sz w:val="30"/>
                <w:szCs w:val="30"/>
              </w:rPr>
            </w:pPr>
            <w:r>
              <w:rPr>
                <w:rFonts w:ascii="Times New Roman" w:eastAsia="仿宋_GB2312" w:hAnsi="Times New Roman"/>
                <w:bCs/>
                <w:color w:val="000000"/>
                <w:kern w:val="0"/>
                <w:sz w:val="30"/>
                <w:szCs w:val="30"/>
              </w:rPr>
              <w:t>3</w:t>
            </w:r>
          </w:p>
        </w:tc>
        <w:tc>
          <w:tcPr>
            <w:tcW w:w="1590" w:type="dxa"/>
            <w:vMerge w:val="restart"/>
            <w:vAlign w:val="center"/>
          </w:tcPr>
          <w:p w14:paraId="03B0DD16" w14:textId="77777777" w:rsidR="003D4842" w:rsidRDefault="00000000">
            <w:pPr>
              <w:widowControl/>
              <w:spacing w:line="360" w:lineRule="exact"/>
              <w:jc w:val="center"/>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教学及科研项目</w:t>
            </w:r>
          </w:p>
        </w:tc>
        <w:tc>
          <w:tcPr>
            <w:tcW w:w="5523" w:type="dxa"/>
            <w:vAlign w:val="center"/>
          </w:tcPr>
          <w:p w14:paraId="331E4BCE" w14:textId="77777777" w:rsidR="003D4842" w:rsidRDefault="00000000">
            <w:pPr>
              <w:widowControl/>
              <w:spacing w:line="360" w:lineRule="exact"/>
              <w:jc w:val="center"/>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样例：</w:t>
            </w:r>
            <w:r>
              <w:rPr>
                <w:rFonts w:ascii="Times New Roman" w:eastAsia="仿宋_GB2312" w:hAnsi="Times New Roman"/>
                <w:color w:val="000000"/>
                <w:kern w:val="0"/>
                <w:sz w:val="30"/>
                <w:szCs w:val="30"/>
              </w:rPr>
              <w:t>1.</w:t>
            </w:r>
            <w:r>
              <w:rPr>
                <w:rFonts w:ascii="Times New Roman" w:eastAsia="仿宋_GB2312" w:hAnsi="Times New Roman"/>
                <w:color w:val="000000"/>
                <w:kern w:val="0"/>
                <w:sz w:val="30"/>
                <w:szCs w:val="30"/>
              </w:rPr>
              <w:t>项目名称</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项目负责人</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项目类型</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立项部门</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经费</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立项时间</w:t>
            </w:r>
          </w:p>
        </w:tc>
        <w:tc>
          <w:tcPr>
            <w:tcW w:w="1412" w:type="dxa"/>
            <w:vAlign w:val="center"/>
          </w:tcPr>
          <w:p w14:paraId="2C4EDF83" w14:textId="77777777" w:rsidR="003D4842" w:rsidRDefault="00000000">
            <w:pPr>
              <w:widowControl/>
              <w:spacing w:line="360" w:lineRule="exact"/>
              <w:jc w:val="center"/>
              <w:rPr>
                <w:rFonts w:ascii="Times New Roman" w:eastAsia="仿宋_GB2312" w:hAnsi="Times New Roman"/>
                <w:bCs/>
                <w:color w:val="000000"/>
                <w:kern w:val="0"/>
                <w:sz w:val="30"/>
                <w:szCs w:val="30"/>
              </w:rPr>
            </w:pPr>
            <w:r>
              <w:rPr>
                <w:rFonts w:ascii="Times New Roman" w:eastAsia="仿宋_GB2312" w:hAnsi="Times New Roman"/>
                <w:color w:val="000000"/>
                <w:kern w:val="0"/>
                <w:sz w:val="30"/>
                <w:szCs w:val="30"/>
              </w:rPr>
              <w:t>样例：</w:t>
            </w:r>
            <w:r>
              <w:rPr>
                <w:rFonts w:ascii="Times New Roman" w:eastAsia="仿宋_GB2312" w:hAnsi="Times New Roman"/>
                <w:color w:val="000000"/>
                <w:kern w:val="0"/>
                <w:sz w:val="30"/>
                <w:szCs w:val="30"/>
              </w:rPr>
              <w:t>2/5</w:t>
            </w:r>
          </w:p>
        </w:tc>
        <w:tc>
          <w:tcPr>
            <w:tcW w:w="928" w:type="dxa"/>
            <w:vAlign w:val="center"/>
          </w:tcPr>
          <w:p w14:paraId="68E1733A"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r>
      <w:tr w:rsidR="003D4842" w14:paraId="6DFF23E0" w14:textId="77777777">
        <w:trPr>
          <w:jc w:val="center"/>
        </w:trPr>
        <w:tc>
          <w:tcPr>
            <w:tcW w:w="790" w:type="dxa"/>
            <w:vMerge/>
            <w:vAlign w:val="center"/>
          </w:tcPr>
          <w:p w14:paraId="3D2B30A0"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c>
          <w:tcPr>
            <w:tcW w:w="1590" w:type="dxa"/>
            <w:vMerge/>
            <w:vAlign w:val="center"/>
          </w:tcPr>
          <w:p w14:paraId="3CF53D5F" w14:textId="77777777" w:rsidR="003D4842" w:rsidRDefault="003D4842">
            <w:pPr>
              <w:widowControl/>
              <w:spacing w:line="360" w:lineRule="exact"/>
              <w:jc w:val="center"/>
              <w:rPr>
                <w:rFonts w:ascii="Times New Roman" w:eastAsia="仿宋_GB2312" w:hAnsi="Times New Roman"/>
                <w:color w:val="000000"/>
                <w:kern w:val="0"/>
                <w:sz w:val="30"/>
                <w:szCs w:val="30"/>
              </w:rPr>
            </w:pPr>
          </w:p>
        </w:tc>
        <w:tc>
          <w:tcPr>
            <w:tcW w:w="5523" w:type="dxa"/>
            <w:vAlign w:val="center"/>
          </w:tcPr>
          <w:p w14:paraId="274037C9" w14:textId="77777777" w:rsidR="003D4842" w:rsidRDefault="003D4842">
            <w:pPr>
              <w:widowControl/>
              <w:spacing w:line="360" w:lineRule="exact"/>
              <w:jc w:val="center"/>
              <w:rPr>
                <w:rFonts w:ascii="Times New Roman" w:eastAsia="仿宋_GB2312" w:hAnsi="Times New Roman"/>
                <w:color w:val="000000"/>
                <w:kern w:val="0"/>
                <w:sz w:val="30"/>
                <w:szCs w:val="30"/>
              </w:rPr>
            </w:pPr>
          </w:p>
        </w:tc>
        <w:tc>
          <w:tcPr>
            <w:tcW w:w="1412" w:type="dxa"/>
            <w:vAlign w:val="center"/>
          </w:tcPr>
          <w:p w14:paraId="65A8DE6D"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c>
          <w:tcPr>
            <w:tcW w:w="928" w:type="dxa"/>
            <w:vAlign w:val="center"/>
          </w:tcPr>
          <w:p w14:paraId="1A69F595"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r>
      <w:tr w:rsidR="003D4842" w14:paraId="2F4F068C" w14:textId="77777777">
        <w:trPr>
          <w:jc w:val="center"/>
        </w:trPr>
        <w:tc>
          <w:tcPr>
            <w:tcW w:w="790" w:type="dxa"/>
            <w:vMerge w:val="restart"/>
            <w:vAlign w:val="center"/>
          </w:tcPr>
          <w:p w14:paraId="701044E7" w14:textId="77777777" w:rsidR="003D4842" w:rsidRDefault="00000000">
            <w:pPr>
              <w:widowControl/>
              <w:spacing w:line="360" w:lineRule="exact"/>
              <w:jc w:val="center"/>
              <w:rPr>
                <w:rFonts w:ascii="Times New Roman" w:eastAsia="仿宋_GB2312" w:hAnsi="Times New Roman"/>
                <w:bCs/>
                <w:color w:val="000000"/>
                <w:kern w:val="0"/>
                <w:sz w:val="30"/>
                <w:szCs w:val="30"/>
              </w:rPr>
            </w:pPr>
            <w:r>
              <w:rPr>
                <w:rFonts w:ascii="Times New Roman" w:eastAsia="仿宋_GB2312" w:hAnsi="Times New Roman"/>
                <w:bCs/>
                <w:color w:val="000000"/>
                <w:kern w:val="0"/>
                <w:sz w:val="30"/>
                <w:szCs w:val="30"/>
              </w:rPr>
              <w:t>4</w:t>
            </w:r>
          </w:p>
        </w:tc>
        <w:tc>
          <w:tcPr>
            <w:tcW w:w="1590" w:type="dxa"/>
            <w:vMerge w:val="restart"/>
            <w:vAlign w:val="center"/>
          </w:tcPr>
          <w:p w14:paraId="3B304DED" w14:textId="77777777" w:rsidR="003D4842" w:rsidRDefault="00000000">
            <w:pPr>
              <w:widowControl/>
              <w:spacing w:line="360" w:lineRule="exact"/>
              <w:jc w:val="center"/>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创新成果</w:t>
            </w:r>
          </w:p>
        </w:tc>
        <w:tc>
          <w:tcPr>
            <w:tcW w:w="5523" w:type="dxa"/>
            <w:vAlign w:val="center"/>
          </w:tcPr>
          <w:p w14:paraId="472A4840" w14:textId="77777777" w:rsidR="003D4842" w:rsidRDefault="00000000">
            <w:pPr>
              <w:widowControl/>
              <w:spacing w:line="360" w:lineRule="exact"/>
              <w:jc w:val="center"/>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样例：</w:t>
            </w:r>
            <w:r>
              <w:rPr>
                <w:rFonts w:ascii="Times New Roman" w:eastAsia="仿宋_GB2312" w:hAnsi="Times New Roman"/>
                <w:color w:val="000000"/>
                <w:kern w:val="0"/>
                <w:sz w:val="30"/>
                <w:szCs w:val="30"/>
              </w:rPr>
              <w:t>1.</w:t>
            </w:r>
            <w:r>
              <w:rPr>
                <w:rFonts w:ascii="Times New Roman" w:eastAsia="仿宋_GB2312" w:hAnsi="Times New Roman"/>
                <w:color w:val="000000"/>
                <w:kern w:val="0"/>
                <w:sz w:val="30"/>
                <w:szCs w:val="30"/>
              </w:rPr>
              <w:t>作品名称</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作品类型</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创作人</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创作时间</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成果发行单位</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演出地点及主办单位</w:t>
            </w:r>
          </w:p>
        </w:tc>
        <w:tc>
          <w:tcPr>
            <w:tcW w:w="1412" w:type="dxa"/>
            <w:vAlign w:val="center"/>
          </w:tcPr>
          <w:p w14:paraId="3C22A035" w14:textId="77777777" w:rsidR="003D4842" w:rsidRDefault="00000000">
            <w:pPr>
              <w:widowControl/>
              <w:spacing w:line="360" w:lineRule="exact"/>
              <w:jc w:val="center"/>
              <w:rPr>
                <w:rFonts w:ascii="Times New Roman" w:eastAsia="仿宋_GB2312" w:hAnsi="Times New Roman"/>
                <w:bCs/>
                <w:color w:val="000000"/>
                <w:kern w:val="0"/>
                <w:sz w:val="30"/>
                <w:szCs w:val="30"/>
              </w:rPr>
            </w:pPr>
            <w:r>
              <w:rPr>
                <w:rFonts w:ascii="Times New Roman" w:eastAsia="仿宋_GB2312" w:hAnsi="Times New Roman"/>
                <w:color w:val="000000"/>
                <w:kern w:val="0"/>
                <w:sz w:val="30"/>
                <w:szCs w:val="30"/>
              </w:rPr>
              <w:t>样例：</w:t>
            </w:r>
            <w:r>
              <w:rPr>
                <w:rFonts w:ascii="Times New Roman" w:eastAsia="仿宋_GB2312" w:hAnsi="Times New Roman"/>
                <w:color w:val="000000"/>
                <w:kern w:val="0"/>
                <w:sz w:val="30"/>
                <w:szCs w:val="30"/>
              </w:rPr>
              <w:t>1/1</w:t>
            </w:r>
          </w:p>
        </w:tc>
        <w:tc>
          <w:tcPr>
            <w:tcW w:w="928" w:type="dxa"/>
            <w:vAlign w:val="center"/>
          </w:tcPr>
          <w:p w14:paraId="1768ECBF"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r>
      <w:tr w:rsidR="003D4842" w14:paraId="6BB72492" w14:textId="77777777">
        <w:trPr>
          <w:jc w:val="center"/>
        </w:trPr>
        <w:tc>
          <w:tcPr>
            <w:tcW w:w="790" w:type="dxa"/>
            <w:vMerge/>
            <w:vAlign w:val="center"/>
          </w:tcPr>
          <w:p w14:paraId="05BAF451"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c>
          <w:tcPr>
            <w:tcW w:w="1590" w:type="dxa"/>
            <w:vMerge/>
            <w:vAlign w:val="center"/>
          </w:tcPr>
          <w:p w14:paraId="703B7787" w14:textId="77777777" w:rsidR="003D4842" w:rsidRDefault="003D4842">
            <w:pPr>
              <w:widowControl/>
              <w:spacing w:line="360" w:lineRule="exact"/>
              <w:jc w:val="center"/>
              <w:rPr>
                <w:rFonts w:ascii="Times New Roman" w:eastAsia="仿宋_GB2312" w:hAnsi="Times New Roman"/>
                <w:color w:val="000000"/>
                <w:kern w:val="0"/>
                <w:sz w:val="30"/>
                <w:szCs w:val="30"/>
              </w:rPr>
            </w:pPr>
          </w:p>
        </w:tc>
        <w:tc>
          <w:tcPr>
            <w:tcW w:w="5523" w:type="dxa"/>
            <w:vAlign w:val="center"/>
          </w:tcPr>
          <w:p w14:paraId="34656769" w14:textId="77777777" w:rsidR="003D4842" w:rsidRDefault="003D4842">
            <w:pPr>
              <w:widowControl/>
              <w:spacing w:line="360" w:lineRule="exact"/>
              <w:jc w:val="center"/>
              <w:rPr>
                <w:rFonts w:ascii="Times New Roman" w:eastAsia="仿宋_GB2312" w:hAnsi="Times New Roman"/>
                <w:color w:val="000000"/>
                <w:kern w:val="0"/>
                <w:sz w:val="30"/>
                <w:szCs w:val="30"/>
              </w:rPr>
            </w:pPr>
          </w:p>
        </w:tc>
        <w:tc>
          <w:tcPr>
            <w:tcW w:w="1412" w:type="dxa"/>
            <w:vAlign w:val="center"/>
          </w:tcPr>
          <w:p w14:paraId="313CFA3E"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c>
          <w:tcPr>
            <w:tcW w:w="928" w:type="dxa"/>
            <w:vAlign w:val="center"/>
          </w:tcPr>
          <w:p w14:paraId="0B58E0DD"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r>
      <w:tr w:rsidR="003D4842" w14:paraId="39C3F7DD" w14:textId="77777777">
        <w:trPr>
          <w:jc w:val="center"/>
        </w:trPr>
        <w:tc>
          <w:tcPr>
            <w:tcW w:w="790" w:type="dxa"/>
            <w:vMerge w:val="restart"/>
            <w:vAlign w:val="center"/>
          </w:tcPr>
          <w:p w14:paraId="6C02EE45" w14:textId="77777777" w:rsidR="003D4842" w:rsidRDefault="00000000">
            <w:pPr>
              <w:widowControl/>
              <w:spacing w:line="360" w:lineRule="exact"/>
              <w:jc w:val="center"/>
              <w:rPr>
                <w:rFonts w:ascii="Times New Roman" w:eastAsia="仿宋_GB2312" w:hAnsi="Times New Roman"/>
                <w:bCs/>
                <w:color w:val="000000"/>
                <w:kern w:val="0"/>
                <w:sz w:val="30"/>
                <w:szCs w:val="30"/>
              </w:rPr>
            </w:pPr>
            <w:r>
              <w:rPr>
                <w:rFonts w:ascii="Times New Roman" w:eastAsia="仿宋_GB2312" w:hAnsi="Times New Roman"/>
                <w:bCs/>
                <w:color w:val="000000"/>
                <w:kern w:val="0"/>
                <w:sz w:val="30"/>
                <w:szCs w:val="30"/>
              </w:rPr>
              <w:t>5</w:t>
            </w:r>
          </w:p>
        </w:tc>
        <w:tc>
          <w:tcPr>
            <w:tcW w:w="1590" w:type="dxa"/>
            <w:vMerge w:val="restart"/>
            <w:vAlign w:val="center"/>
          </w:tcPr>
          <w:p w14:paraId="477BC95F" w14:textId="77777777" w:rsidR="003D4842" w:rsidRDefault="00000000">
            <w:pPr>
              <w:widowControl/>
              <w:spacing w:line="360" w:lineRule="exact"/>
              <w:jc w:val="center"/>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获奖</w:t>
            </w:r>
          </w:p>
        </w:tc>
        <w:tc>
          <w:tcPr>
            <w:tcW w:w="5523" w:type="dxa"/>
            <w:vAlign w:val="center"/>
          </w:tcPr>
          <w:p w14:paraId="72E92889" w14:textId="77777777" w:rsidR="003D4842" w:rsidRDefault="00000000">
            <w:pPr>
              <w:widowControl/>
              <w:spacing w:line="360" w:lineRule="exact"/>
              <w:jc w:val="center"/>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样例：</w:t>
            </w:r>
            <w:r>
              <w:rPr>
                <w:rFonts w:ascii="Times New Roman" w:eastAsia="仿宋_GB2312" w:hAnsi="Times New Roman"/>
                <w:color w:val="000000"/>
                <w:kern w:val="0"/>
                <w:sz w:val="30"/>
                <w:szCs w:val="30"/>
              </w:rPr>
              <w:t>1.</w:t>
            </w:r>
            <w:r>
              <w:rPr>
                <w:rFonts w:ascii="Times New Roman" w:eastAsia="仿宋_GB2312" w:hAnsi="Times New Roman"/>
                <w:color w:val="000000"/>
                <w:kern w:val="0"/>
                <w:sz w:val="30"/>
                <w:szCs w:val="30"/>
              </w:rPr>
              <w:t>获奖名称</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获奖名次</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获奖人</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获奖时间</w:t>
            </w:r>
            <w:r>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授予奖项单位</w:t>
            </w:r>
          </w:p>
        </w:tc>
        <w:tc>
          <w:tcPr>
            <w:tcW w:w="1412" w:type="dxa"/>
            <w:vAlign w:val="center"/>
          </w:tcPr>
          <w:p w14:paraId="75C5069A" w14:textId="77777777" w:rsidR="003D4842" w:rsidRDefault="00000000">
            <w:pPr>
              <w:widowControl/>
              <w:spacing w:line="360" w:lineRule="exact"/>
              <w:jc w:val="center"/>
              <w:rPr>
                <w:rFonts w:ascii="Times New Roman" w:eastAsia="仿宋_GB2312" w:hAnsi="Times New Roman"/>
                <w:bCs/>
                <w:color w:val="000000"/>
                <w:kern w:val="0"/>
                <w:sz w:val="30"/>
                <w:szCs w:val="30"/>
              </w:rPr>
            </w:pPr>
            <w:r>
              <w:rPr>
                <w:rFonts w:ascii="Times New Roman" w:eastAsia="仿宋_GB2312" w:hAnsi="Times New Roman"/>
                <w:color w:val="000000"/>
                <w:kern w:val="0"/>
                <w:sz w:val="30"/>
                <w:szCs w:val="30"/>
              </w:rPr>
              <w:t>样例：</w:t>
            </w:r>
            <w:r>
              <w:rPr>
                <w:rFonts w:ascii="Times New Roman" w:eastAsia="仿宋_GB2312" w:hAnsi="Times New Roman"/>
                <w:color w:val="000000"/>
                <w:kern w:val="0"/>
                <w:sz w:val="30"/>
                <w:szCs w:val="30"/>
              </w:rPr>
              <w:t>1/1</w:t>
            </w:r>
          </w:p>
        </w:tc>
        <w:tc>
          <w:tcPr>
            <w:tcW w:w="928" w:type="dxa"/>
            <w:vAlign w:val="center"/>
          </w:tcPr>
          <w:p w14:paraId="229B4572"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r>
      <w:tr w:rsidR="003D4842" w14:paraId="24DCCD72" w14:textId="77777777">
        <w:trPr>
          <w:jc w:val="center"/>
        </w:trPr>
        <w:tc>
          <w:tcPr>
            <w:tcW w:w="790" w:type="dxa"/>
            <w:vMerge/>
            <w:vAlign w:val="center"/>
          </w:tcPr>
          <w:p w14:paraId="2E089DC5"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c>
          <w:tcPr>
            <w:tcW w:w="1590" w:type="dxa"/>
            <w:vMerge/>
            <w:vAlign w:val="center"/>
          </w:tcPr>
          <w:p w14:paraId="1B996928"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c>
          <w:tcPr>
            <w:tcW w:w="5523" w:type="dxa"/>
            <w:vAlign w:val="center"/>
          </w:tcPr>
          <w:p w14:paraId="6763EE28"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c>
          <w:tcPr>
            <w:tcW w:w="1412" w:type="dxa"/>
            <w:vAlign w:val="center"/>
          </w:tcPr>
          <w:p w14:paraId="7FB4716F"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c>
          <w:tcPr>
            <w:tcW w:w="928" w:type="dxa"/>
            <w:vAlign w:val="center"/>
          </w:tcPr>
          <w:p w14:paraId="4870A7A9" w14:textId="77777777" w:rsidR="003D4842" w:rsidRDefault="003D4842">
            <w:pPr>
              <w:widowControl/>
              <w:spacing w:line="360" w:lineRule="exact"/>
              <w:jc w:val="center"/>
              <w:rPr>
                <w:rFonts w:ascii="Times New Roman" w:eastAsia="仿宋_GB2312" w:hAnsi="Times New Roman"/>
                <w:bCs/>
                <w:color w:val="000000"/>
                <w:kern w:val="0"/>
                <w:sz w:val="30"/>
                <w:szCs w:val="30"/>
              </w:rPr>
            </w:pPr>
          </w:p>
        </w:tc>
      </w:tr>
    </w:tbl>
    <w:p w14:paraId="45C25A17" w14:textId="77777777" w:rsidR="003D4842" w:rsidRDefault="00000000">
      <w:pPr>
        <w:spacing w:line="460" w:lineRule="exact"/>
        <w:rPr>
          <w:rFonts w:ascii="Times New Roman" w:eastAsia="仿宋_GB2312" w:hAnsi="Times New Roman"/>
          <w:color w:val="000000"/>
          <w:kern w:val="0"/>
          <w:sz w:val="24"/>
        </w:rPr>
      </w:pPr>
      <w:r>
        <w:rPr>
          <w:rFonts w:ascii="Times New Roman" w:eastAsia="仿宋_GB2312" w:hAnsi="Times New Roman"/>
          <w:color w:val="000000"/>
          <w:kern w:val="0"/>
          <w:sz w:val="24"/>
        </w:rPr>
        <w:t>注：</w:t>
      </w:r>
      <w:r>
        <w:rPr>
          <w:rFonts w:ascii="Times New Roman" w:eastAsia="仿宋_GB2312" w:hAnsi="Times New Roman"/>
          <w:color w:val="000000"/>
          <w:kern w:val="0"/>
          <w:sz w:val="24"/>
        </w:rPr>
        <w:t>1.</w:t>
      </w:r>
      <w:r>
        <w:rPr>
          <w:rFonts w:ascii="Times New Roman" w:eastAsia="仿宋_GB2312" w:hAnsi="Times New Roman"/>
          <w:color w:val="000000"/>
          <w:kern w:val="0"/>
          <w:sz w:val="24"/>
        </w:rPr>
        <w:t>请务必提供真实的成果清单，如存在弄虚作假，一经查实，将取消</w:t>
      </w:r>
      <w:r>
        <w:rPr>
          <w:rFonts w:ascii="Times New Roman" w:eastAsia="仿宋_GB2312" w:hAnsi="Times New Roman" w:hint="eastAsia"/>
          <w:color w:val="000000"/>
          <w:kern w:val="0"/>
          <w:sz w:val="24"/>
        </w:rPr>
        <w:t>参赛</w:t>
      </w:r>
      <w:r>
        <w:rPr>
          <w:rFonts w:ascii="Times New Roman" w:eastAsia="仿宋_GB2312" w:hAnsi="Times New Roman"/>
          <w:color w:val="000000"/>
          <w:kern w:val="0"/>
          <w:sz w:val="24"/>
        </w:rPr>
        <w:t>资格；</w:t>
      </w:r>
      <w:r>
        <w:rPr>
          <w:rFonts w:ascii="Times New Roman" w:eastAsia="仿宋_GB2312" w:hAnsi="Times New Roman"/>
          <w:color w:val="000000"/>
          <w:kern w:val="0"/>
          <w:sz w:val="24"/>
        </w:rPr>
        <w:t>2.</w:t>
      </w:r>
      <w:r>
        <w:rPr>
          <w:rFonts w:ascii="Times New Roman" w:eastAsia="仿宋_GB2312" w:hAnsi="Times New Roman"/>
          <w:color w:val="000000"/>
          <w:kern w:val="0"/>
          <w:sz w:val="24"/>
        </w:rPr>
        <w:t>请在参加现场答辩指定代表作（参赛教师须为第一作者）一篇（部）后的备注栏中标记</w:t>
      </w:r>
      <w:r>
        <w:rPr>
          <w:rFonts w:ascii="Times New Roman" w:eastAsia="仿宋_GB2312" w:hAnsi="Times New Roman"/>
          <w:color w:val="000000"/>
          <w:kern w:val="0"/>
          <w:sz w:val="24"/>
        </w:rPr>
        <w:t>“☆”</w:t>
      </w:r>
      <w:r>
        <w:rPr>
          <w:rFonts w:ascii="Times New Roman" w:eastAsia="仿宋_GB2312" w:hAnsi="Times New Roman"/>
          <w:color w:val="000000"/>
          <w:kern w:val="0"/>
          <w:sz w:val="24"/>
        </w:rPr>
        <w:t>；</w:t>
      </w:r>
      <w:r>
        <w:rPr>
          <w:rFonts w:ascii="Times New Roman" w:eastAsia="仿宋_GB2312" w:hAnsi="Times New Roman"/>
          <w:color w:val="000000"/>
          <w:kern w:val="0"/>
          <w:sz w:val="24"/>
        </w:rPr>
        <w:t>3.</w:t>
      </w:r>
      <w:r>
        <w:rPr>
          <w:rFonts w:ascii="Times New Roman" w:eastAsia="仿宋_GB2312" w:hAnsi="Times New Roman"/>
          <w:color w:val="000000"/>
          <w:kern w:val="0"/>
          <w:sz w:val="24"/>
        </w:rPr>
        <w:t>如行数不够，请自行添加。</w:t>
      </w:r>
    </w:p>
    <w:p w14:paraId="4C070FBA" w14:textId="77777777" w:rsidR="003D4842" w:rsidRDefault="00000000">
      <w:pPr>
        <w:spacing w:line="460" w:lineRule="exact"/>
        <w:outlineLvl w:val="0"/>
        <w:rPr>
          <w:rFonts w:ascii="Times New Roman" w:eastAsia="黑体" w:hAnsi="Times New Roman"/>
          <w:bCs/>
          <w:sz w:val="32"/>
          <w:szCs w:val="32"/>
        </w:rPr>
      </w:pPr>
      <w:r>
        <w:rPr>
          <w:rFonts w:ascii="Times New Roman" w:eastAsia="黑体" w:hAnsi="Times New Roman"/>
          <w:bCs/>
          <w:sz w:val="32"/>
          <w:szCs w:val="32"/>
        </w:rPr>
        <w:lastRenderedPageBreak/>
        <w:t>附件</w:t>
      </w:r>
      <w:r>
        <w:rPr>
          <w:rFonts w:ascii="Times New Roman" w:eastAsia="黑体" w:hAnsi="Times New Roman"/>
          <w:bCs/>
          <w:sz w:val="32"/>
          <w:szCs w:val="32"/>
        </w:rPr>
        <w:t>6</w:t>
      </w:r>
    </w:p>
    <w:p w14:paraId="45F33793" w14:textId="77777777" w:rsidR="003D4842" w:rsidRDefault="003D4842">
      <w:pPr>
        <w:spacing w:line="560" w:lineRule="exact"/>
        <w:jc w:val="center"/>
        <w:rPr>
          <w:rFonts w:ascii="Times New Roman" w:eastAsia="方正小标宋简体" w:hAnsi="Times New Roman"/>
          <w:bCs/>
          <w:sz w:val="44"/>
          <w:szCs w:val="44"/>
        </w:rPr>
      </w:pPr>
    </w:p>
    <w:p w14:paraId="1EA7D68D" w14:textId="77777777" w:rsidR="003D4842" w:rsidRDefault="00000000">
      <w:pPr>
        <w:spacing w:line="560" w:lineRule="exact"/>
        <w:jc w:val="center"/>
        <w:outlineLvl w:val="0"/>
        <w:rPr>
          <w:rFonts w:ascii="Times New Roman" w:eastAsia="方正小标宋简体" w:hAnsi="Times New Roman"/>
          <w:bCs/>
          <w:sz w:val="44"/>
          <w:szCs w:val="44"/>
        </w:rPr>
      </w:pPr>
      <w:r>
        <w:rPr>
          <w:rFonts w:ascii="Times New Roman" w:eastAsia="方正小标宋简体" w:hAnsi="Times New Roman"/>
          <w:bCs/>
          <w:sz w:val="44"/>
          <w:szCs w:val="44"/>
        </w:rPr>
        <w:t>参赛教师承诺书</w:t>
      </w:r>
    </w:p>
    <w:p w14:paraId="27DE9207" w14:textId="77777777" w:rsidR="003D4842" w:rsidRDefault="003D4842">
      <w:pPr>
        <w:spacing w:line="560" w:lineRule="exact"/>
        <w:jc w:val="center"/>
        <w:outlineLvl w:val="0"/>
        <w:rPr>
          <w:rFonts w:ascii="Times New Roman" w:eastAsia="方正小标宋简体" w:hAnsi="Times New Roman"/>
          <w:bCs/>
          <w:sz w:val="44"/>
          <w:szCs w:val="44"/>
        </w:rPr>
      </w:pPr>
    </w:p>
    <w:p w14:paraId="2094CFDE" w14:textId="77777777" w:rsidR="003D4842" w:rsidRDefault="00000000">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（一）严格遵守比赛规程。如有任何违反大赛安排的行为或给大赛造成有形、无形损失，愿意承担相应责任。</w:t>
      </w:r>
    </w:p>
    <w:p w14:paraId="07F72968" w14:textId="77777777" w:rsidR="003D4842" w:rsidRDefault="00000000">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（二）理解并同意赛事组委会享有以下权利：</w:t>
      </w:r>
      <w:r>
        <w:rPr>
          <w:rFonts w:ascii="Times New Roman" w:eastAsia="仿宋_GB2312" w:hAnsi="Times New Roman"/>
          <w:sz w:val="32"/>
          <w:szCs w:val="32"/>
        </w:rPr>
        <w:t>1.</w:t>
      </w:r>
      <w:r>
        <w:rPr>
          <w:rFonts w:ascii="Times New Roman" w:eastAsia="仿宋_GB2312" w:hAnsi="Times New Roman"/>
          <w:sz w:val="32"/>
          <w:szCs w:val="32"/>
        </w:rPr>
        <w:t>检查承诺人的身份证明文件；</w:t>
      </w:r>
      <w:r>
        <w:rPr>
          <w:rFonts w:ascii="Times New Roman" w:eastAsia="仿宋_GB2312" w:hAnsi="Times New Roman"/>
          <w:sz w:val="32"/>
          <w:szCs w:val="32"/>
        </w:rPr>
        <w:t>2.</w:t>
      </w:r>
      <w:r>
        <w:rPr>
          <w:rFonts w:ascii="Times New Roman" w:eastAsia="仿宋_GB2312" w:hAnsi="Times New Roman"/>
          <w:sz w:val="32"/>
          <w:szCs w:val="32"/>
        </w:rPr>
        <w:t>在承诺人违反本赛事规则或</w:t>
      </w:r>
      <w:proofErr w:type="gramStart"/>
      <w:r>
        <w:rPr>
          <w:rFonts w:ascii="Times New Roman" w:eastAsia="仿宋_GB2312" w:hAnsi="Times New Roman"/>
          <w:sz w:val="32"/>
          <w:szCs w:val="32"/>
        </w:rPr>
        <w:t>本承诺</w:t>
      </w:r>
      <w:proofErr w:type="gramEnd"/>
      <w:r>
        <w:rPr>
          <w:rFonts w:ascii="Times New Roman" w:eastAsia="仿宋_GB2312" w:hAnsi="Times New Roman"/>
          <w:sz w:val="32"/>
          <w:szCs w:val="32"/>
        </w:rPr>
        <w:t>书时，有权取消承诺人的参赛资格；</w:t>
      </w:r>
      <w:r>
        <w:rPr>
          <w:rFonts w:ascii="Times New Roman" w:eastAsia="仿宋_GB2312" w:hAnsi="Times New Roman"/>
          <w:sz w:val="32"/>
          <w:szCs w:val="32"/>
        </w:rPr>
        <w:t>3.</w:t>
      </w:r>
      <w:r>
        <w:rPr>
          <w:rFonts w:ascii="Times New Roman" w:eastAsia="仿宋_GB2312" w:hAnsi="Times New Roman"/>
          <w:sz w:val="32"/>
          <w:szCs w:val="32"/>
        </w:rPr>
        <w:t>若有</w:t>
      </w:r>
      <w:r>
        <w:rPr>
          <w:rFonts w:ascii="Times New Roman" w:eastAsia="仿宋_GB2312" w:hAnsi="Times New Roman" w:hint="eastAsia"/>
          <w:sz w:val="32"/>
          <w:szCs w:val="32"/>
        </w:rPr>
        <w:t>参赛教师</w:t>
      </w:r>
      <w:r>
        <w:rPr>
          <w:rFonts w:ascii="Times New Roman" w:eastAsia="仿宋_GB2312" w:hAnsi="Times New Roman"/>
          <w:sz w:val="32"/>
          <w:szCs w:val="32"/>
        </w:rPr>
        <w:t>弃权，赛事组委会有权按顺序提前后面</w:t>
      </w:r>
      <w:r>
        <w:rPr>
          <w:rFonts w:ascii="Times New Roman" w:eastAsia="仿宋_GB2312" w:hAnsi="Times New Roman" w:hint="eastAsia"/>
          <w:sz w:val="32"/>
          <w:szCs w:val="32"/>
        </w:rPr>
        <w:t>参赛教师</w:t>
      </w:r>
      <w:r>
        <w:rPr>
          <w:rFonts w:ascii="Times New Roman" w:eastAsia="仿宋_GB2312" w:hAnsi="Times New Roman"/>
          <w:sz w:val="32"/>
          <w:szCs w:val="32"/>
        </w:rPr>
        <w:t>的比赛时间。</w:t>
      </w:r>
    </w:p>
    <w:p w14:paraId="2FFC1F46" w14:textId="77777777" w:rsidR="003D4842" w:rsidRDefault="00000000">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（三）在承诺人比赛前，不观摩其他</w:t>
      </w:r>
      <w:r>
        <w:rPr>
          <w:rFonts w:ascii="Times New Roman" w:eastAsia="仿宋_GB2312" w:hAnsi="Times New Roman" w:hint="eastAsia"/>
          <w:sz w:val="32"/>
          <w:szCs w:val="32"/>
        </w:rPr>
        <w:t>参赛教师</w:t>
      </w:r>
      <w:r>
        <w:rPr>
          <w:rFonts w:ascii="Times New Roman" w:eastAsia="仿宋_GB2312" w:hAnsi="Times New Roman"/>
          <w:sz w:val="32"/>
          <w:szCs w:val="32"/>
        </w:rPr>
        <w:t>的比赛。</w:t>
      </w:r>
    </w:p>
    <w:p w14:paraId="76488583" w14:textId="77777777" w:rsidR="003D4842" w:rsidRDefault="00000000">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（四）在比赛过程中不透露所在学校及本人姓名。</w:t>
      </w:r>
    </w:p>
    <w:p w14:paraId="5736DE8F" w14:textId="77777777" w:rsidR="003D4842" w:rsidRDefault="00000000">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（五）承诺人在参赛中出现的语言、文字和录像资料（包括教学设计方案、讲课语言、授课录像、教学幻灯片、教学反思等内容），主办单位享有出版权和文本影像使用权。</w:t>
      </w:r>
    </w:p>
    <w:p w14:paraId="6F050A69" w14:textId="77777777" w:rsidR="003D4842" w:rsidRDefault="00000000">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（六）大赛组委会可合理使用承诺人姓名、肖像及提交大赛的个人信息。</w:t>
      </w:r>
    </w:p>
    <w:p w14:paraId="2F6D3EA7" w14:textId="77777777" w:rsidR="003D4842" w:rsidRDefault="00000000">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（七）不侵犯他人知识产权，由于侵犯知识产权引起的任何法律责任，由承诺人自行承担；由于侵犯他人知识产权</w:t>
      </w:r>
      <w:r>
        <w:rPr>
          <w:rFonts w:ascii="Times New Roman" w:eastAsia="仿宋_GB2312" w:hAnsi="Times New Roman" w:hint="eastAsia"/>
          <w:sz w:val="32"/>
          <w:szCs w:val="32"/>
        </w:rPr>
        <w:t>造成</w:t>
      </w:r>
      <w:r>
        <w:rPr>
          <w:rFonts w:ascii="Times New Roman" w:eastAsia="仿宋_GB2312" w:hAnsi="Times New Roman"/>
          <w:sz w:val="32"/>
          <w:szCs w:val="32"/>
        </w:rPr>
        <w:t>大赛损失的，愿意承担相应法律责任。</w:t>
      </w:r>
    </w:p>
    <w:p w14:paraId="0D0964B6" w14:textId="77777777" w:rsidR="003D4842" w:rsidRDefault="00000000">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（八）报名及在赛事过程中填写的任何资料及呈交的相关资料与文件由赛事组委会保留，不再索回。</w:t>
      </w:r>
    </w:p>
    <w:p w14:paraId="3C695E01" w14:textId="77777777" w:rsidR="003D4842" w:rsidRDefault="003D4842">
      <w:pPr>
        <w:spacing w:line="500" w:lineRule="exact"/>
        <w:ind w:firstLineChars="1300" w:firstLine="4160"/>
        <w:rPr>
          <w:rFonts w:ascii="Times New Roman" w:eastAsia="仿宋_GB2312" w:hAnsi="Times New Roman"/>
          <w:sz w:val="32"/>
          <w:szCs w:val="32"/>
        </w:rPr>
      </w:pPr>
    </w:p>
    <w:p w14:paraId="31481592" w14:textId="77777777" w:rsidR="003D4842" w:rsidRDefault="00000000">
      <w:pPr>
        <w:spacing w:line="500" w:lineRule="exact"/>
        <w:ind w:firstLineChars="1300" w:firstLine="4160"/>
        <w:rPr>
          <w:rFonts w:ascii="Times New Roman" w:eastAsia="仿宋_GB2312" w:hAnsi="Times New Roman"/>
          <w:sz w:val="32"/>
          <w:szCs w:val="32"/>
        </w:rPr>
      </w:pPr>
      <w:r>
        <w:rPr>
          <w:rFonts w:ascii="Times New Roman" w:eastAsia="仿宋_GB2312" w:hAnsi="Times New Roman"/>
          <w:sz w:val="32"/>
          <w:szCs w:val="32"/>
        </w:rPr>
        <w:t>承诺人：</w:t>
      </w:r>
    </w:p>
    <w:p w14:paraId="35704746" w14:textId="77777777" w:rsidR="003D4842" w:rsidRDefault="00000000">
      <w:pPr>
        <w:spacing w:line="500" w:lineRule="exact"/>
        <w:ind w:firstLineChars="1300" w:firstLine="4160"/>
        <w:rPr>
          <w:rFonts w:ascii="Times New Roman" w:eastAsia="仿宋_GB2312" w:hAnsi="Times New Roman"/>
          <w:sz w:val="28"/>
          <w:szCs w:val="36"/>
        </w:rPr>
      </w:pPr>
      <w:r>
        <w:rPr>
          <w:rFonts w:ascii="Times New Roman" w:eastAsia="仿宋_GB2312" w:hAnsi="Times New Roman"/>
          <w:sz w:val="32"/>
          <w:szCs w:val="32"/>
        </w:rPr>
        <w:t>签署日期：</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hint="eastAsia"/>
          <w:sz w:val="32"/>
          <w:szCs w:val="32"/>
        </w:rPr>
        <w:t xml:space="preserve">   </w:t>
      </w:r>
      <w:r>
        <w:rPr>
          <w:rFonts w:ascii="Times New Roman" w:eastAsia="仿宋_GB2312" w:hAnsi="Times New Roman"/>
          <w:sz w:val="32"/>
          <w:szCs w:val="32"/>
        </w:rPr>
        <w:t>月</w:t>
      </w:r>
      <w:r>
        <w:rPr>
          <w:rFonts w:ascii="Times New Roman" w:eastAsia="仿宋_GB2312" w:hAnsi="Times New Roman" w:hint="eastAsia"/>
          <w:sz w:val="32"/>
          <w:szCs w:val="32"/>
        </w:rPr>
        <w:t xml:space="preserve">   </w:t>
      </w:r>
      <w:r>
        <w:rPr>
          <w:rFonts w:ascii="Times New Roman" w:eastAsia="仿宋_GB2312" w:hAnsi="Times New Roman"/>
          <w:sz w:val="32"/>
          <w:szCs w:val="32"/>
        </w:rPr>
        <w:t>日</w:t>
      </w:r>
    </w:p>
    <w:sectPr w:rsidR="003D4842">
      <w:pgSz w:w="11906" w:h="16838"/>
      <w:pgMar w:top="2098" w:right="1474" w:bottom="1984" w:left="1587" w:header="851" w:footer="158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2762" w14:textId="77777777" w:rsidR="004E0D01" w:rsidRDefault="004E0D01">
      <w:r>
        <w:separator/>
      </w:r>
    </w:p>
  </w:endnote>
  <w:endnote w:type="continuationSeparator" w:id="0">
    <w:p w14:paraId="5D68706B" w14:textId="77777777" w:rsidR="004E0D01" w:rsidRDefault="004E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A46E" w14:textId="77777777" w:rsidR="003D4842" w:rsidRDefault="00000000">
    <w:pPr>
      <w:pStyle w:val="a3"/>
    </w:pPr>
    <w:r>
      <w:pict w14:anchorId="37FFD303">
        <v:shapetype id="_x0000_t202" coordsize="21600,21600" o:spt="202" path="m,l,21600r21600,l21600,xe">
          <v:stroke joinstyle="miter"/>
          <v:path gradientshapeok="t" o:connecttype="rect"/>
        </v:shapetype>
        <v:shape id="文本框 2" o:spid="_x0000_s1025" type="#_x0000_t202" style="position:absolute;margin-left:185.6pt;margin-top:0;width:2in;height:2in;z-index:1;mso-wrap-style:none;mso-position-horizontal:outside;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8Zm0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ITJsyxs9c7yCB3l8XZ1DJAzqRxF6ZRAd+IBs5f61O9JHO4/zynq8b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hvGZtDECAABjBAAADgAAAAAAAAABACAAAAA1&#10;AQAAZHJzL2Uyb0RvYy54bWxQSwUGAAAAAAYABgBZAQAA2AUAAAAA&#10;" filled="f" stroked="f" strokeweight=".5pt">
          <v:textbox style="mso-fit-shape-to-text:t" inset="0,0,0,0">
            <w:txbxContent>
              <w:p w14:paraId="6C4EF8CC" w14:textId="77777777" w:rsidR="003D4842" w:rsidRDefault="00000000">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- 27 -</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0FBB" w14:textId="77777777" w:rsidR="004E0D01" w:rsidRDefault="004E0D01">
      <w:r>
        <w:separator/>
      </w:r>
    </w:p>
  </w:footnote>
  <w:footnote w:type="continuationSeparator" w:id="0">
    <w:p w14:paraId="492B478B" w14:textId="77777777" w:rsidR="004E0D01" w:rsidRDefault="004E0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D9A8DB"/>
    <w:multiLevelType w:val="singleLevel"/>
    <w:tmpl w:val="BAD9A8DB"/>
    <w:lvl w:ilvl="0">
      <w:start w:val="7"/>
      <w:numFmt w:val="chineseCounting"/>
      <w:suff w:val="nothing"/>
      <w:lvlText w:val="%1、"/>
      <w:lvlJc w:val="left"/>
      <w:rPr>
        <w:rFonts w:hint="eastAsia"/>
      </w:rPr>
    </w:lvl>
  </w:abstractNum>
  <w:abstractNum w:abstractNumId="1" w15:restartNumberingAfterBreak="0">
    <w:nsid w:val="E34BC7A9"/>
    <w:multiLevelType w:val="singleLevel"/>
    <w:tmpl w:val="E34BC7A9"/>
    <w:lvl w:ilvl="0">
      <w:start w:val="1"/>
      <w:numFmt w:val="chineseCounting"/>
      <w:suff w:val="nothing"/>
      <w:lvlText w:val="%1、"/>
      <w:lvlJc w:val="left"/>
      <w:rPr>
        <w:rFonts w:hint="eastAsia"/>
      </w:rPr>
    </w:lvl>
  </w:abstractNum>
  <w:num w:numId="1" w16cid:durableId="415783502">
    <w:abstractNumId w:val="0"/>
  </w:num>
  <w:num w:numId="2" w16cid:durableId="1440758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NotTrackMove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mVkYzI5NTE5NWU3MDQ2MzkzNzU1Mjk4YmZjMjM2NzQifQ=="/>
    <w:docVar w:name="KGWebUrl" w:val="https://xtbgsafe.gdzwfw.gov.cn/rz_gdjytoa//newoa/missive/kinggridOfficeServer.do?method=officeProcess"/>
  </w:docVars>
  <w:rsids>
    <w:rsidRoot w:val="00111F48"/>
    <w:rsid w:val="B253EB3D"/>
    <w:rsid w:val="00017ABB"/>
    <w:rsid w:val="00017E66"/>
    <w:rsid w:val="00035B7F"/>
    <w:rsid w:val="0004295B"/>
    <w:rsid w:val="000526A5"/>
    <w:rsid w:val="00055023"/>
    <w:rsid w:val="0006515A"/>
    <w:rsid w:val="000731EB"/>
    <w:rsid w:val="0008122A"/>
    <w:rsid w:val="0008170B"/>
    <w:rsid w:val="00087E43"/>
    <w:rsid w:val="000A14CF"/>
    <w:rsid w:val="000D5C60"/>
    <w:rsid w:val="000F2DE1"/>
    <w:rsid w:val="00106606"/>
    <w:rsid w:val="00111F48"/>
    <w:rsid w:val="001235FB"/>
    <w:rsid w:val="00140D01"/>
    <w:rsid w:val="00161799"/>
    <w:rsid w:val="00161968"/>
    <w:rsid w:val="00161E9D"/>
    <w:rsid w:val="00162600"/>
    <w:rsid w:val="00167E55"/>
    <w:rsid w:val="00177F97"/>
    <w:rsid w:val="00180F7B"/>
    <w:rsid w:val="00184205"/>
    <w:rsid w:val="00187C50"/>
    <w:rsid w:val="0019354B"/>
    <w:rsid w:val="001957A7"/>
    <w:rsid w:val="001A13A6"/>
    <w:rsid w:val="001A3AF4"/>
    <w:rsid w:val="001C250D"/>
    <w:rsid w:val="001D7C72"/>
    <w:rsid w:val="001E09CE"/>
    <w:rsid w:val="001F6CFC"/>
    <w:rsid w:val="002018E6"/>
    <w:rsid w:val="00205650"/>
    <w:rsid w:val="00210771"/>
    <w:rsid w:val="00211EFF"/>
    <w:rsid w:val="00212547"/>
    <w:rsid w:val="00226C6E"/>
    <w:rsid w:val="002363C3"/>
    <w:rsid w:val="0023794F"/>
    <w:rsid w:val="00242C6B"/>
    <w:rsid w:val="002432C7"/>
    <w:rsid w:val="00254A2C"/>
    <w:rsid w:val="00265CB6"/>
    <w:rsid w:val="0027655C"/>
    <w:rsid w:val="00276E11"/>
    <w:rsid w:val="00276EA3"/>
    <w:rsid w:val="002B4941"/>
    <w:rsid w:val="002B540E"/>
    <w:rsid w:val="002B7A89"/>
    <w:rsid w:val="002C7A19"/>
    <w:rsid w:val="002D3D59"/>
    <w:rsid w:val="002E038D"/>
    <w:rsid w:val="002F04D4"/>
    <w:rsid w:val="002F3ED6"/>
    <w:rsid w:val="002F417E"/>
    <w:rsid w:val="0030599F"/>
    <w:rsid w:val="00321E88"/>
    <w:rsid w:val="0033226B"/>
    <w:rsid w:val="00334F44"/>
    <w:rsid w:val="003428C8"/>
    <w:rsid w:val="003431DE"/>
    <w:rsid w:val="003526D2"/>
    <w:rsid w:val="003670B8"/>
    <w:rsid w:val="0037021F"/>
    <w:rsid w:val="0037231D"/>
    <w:rsid w:val="00376A01"/>
    <w:rsid w:val="00380C96"/>
    <w:rsid w:val="003835E4"/>
    <w:rsid w:val="00383654"/>
    <w:rsid w:val="003A2569"/>
    <w:rsid w:val="003A79C3"/>
    <w:rsid w:val="003B5F9B"/>
    <w:rsid w:val="003B7D6F"/>
    <w:rsid w:val="003D0688"/>
    <w:rsid w:val="003D0C11"/>
    <w:rsid w:val="003D4842"/>
    <w:rsid w:val="003D74F9"/>
    <w:rsid w:val="003E461B"/>
    <w:rsid w:val="003E6546"/>
    <w:rsid w:val="003F7B6B"/>
    <w:rsid w:val="00404F6A"/>
    <w:rsid w:val="00412D3B"/>
    <w:rsid w:val="00431F00"/>
    <w:rsid w:val="00436014"/>
    <w:rsid w:val="004567F5"/>
    <w:rsid w:val="004751A1"/>
    <w:rsid w:val="00483AC8"/>
    <w:rsid w:val="00487C94"/>
    <w:rsid w:val="0049553B"/>
    <w:rsid w:val="004A0108"/>
    <w:rsid w:val="004D0FCA"/>
    <w:rsid w:val="004D5EDD"/>
    <w:rsid w:val="004E0D01"/>
    <w:rsid w:val="004E27B2"/>
    <w:rsid w:val="004E4FD3"/>
    <w:rsid w:val="004E5B3A"/>
    <w:rsid w:val="004F429B"/>
    <w:rsid w:val="004F723E"/>
    <w:rsid w:val="00506390"/>
    <w:rsid w:val="00511975"/>
    <w:rsid w:val="00527A8F"/>
    <w:rsid w:val="00536CE4"/>
    <w:rsid w:val="0054357B"/>
    <w:rsid w:val="00560CD7"/>
    <w:rsid w:val="005614C4"/>
    <w:rsid w:val="005660F8"/>
    <w:rsid w:val="00566475"/>
    <w:rsid w:val="00584CEA"/>
    <w:rsid w:val="00594950"/>
    <w:rsid w:val="005A6FA8"/>
    <w:rsid w:val="005B38D9"/>
    <w:rsid w:val="005B3AFB"/>
    <w:rsid w:val="005D0891"/>
    <w:rsid w:val="005F285E"/>
    <w:rsid w:val="005F4530"/>
    <w:rsid w:val="006038E7"/>
    <w:rsid w:val="00607D4C"/>
    <w:rsid w:val="006217DC"/>
    <w:rsid w:val="0063642F"/>
    <w:rsid w:val="006540B0"/>
    <w:rsid w:val="00660E7C"/>
    <w:rsid w:val="00685C49"/>
    <w:rsid w:val="00685E6E"/>
    <w:rsid w:val="0068679C"/>
    <w:rsid w:val="006925B2"/>
    <w:rsid w:val="006930AF"/>
    <w:rsid w:val="006A2562"/>
    <w:rsid w:val="006B5644"/>
    <w:rsid w:val="006C0315"/>
    <w:rsid w:val="006C477B"/>
    <w:rsid w:val="006F2836"/>
    <w:rsid w:val="006F2E17"/>
    <w:rsid w:val="00712478"/>
    <w:rsid w:val="0071499D"/>
    <w:rsid w:val="00721F6C"/>
    <w:rsid w:val="007431EF"/>
    <w:rsid w:val="00747670"/>
    <w:rsid w:val="0076054E"/>
    <w:rsid w:val="0076457D"/>
    <w:rsid w:val="007708F8"/>
    <w:rsid w:val="00783C12"/>
    <w:rsid w:val="0078645C"/>
    <w:rsid w:val="00794BC4"/>
    <w:rsid w:val="007B1901"/>
    <w:rsid w:val="007B209A"/>
    <w:rsid w:val="007D384F"/>
    <w:rsid w:val="007F0E79"/>
    <w:rsid w:val="00807B7E"/>
    <w:rsid w:val="0083323C"/>
    <w:rsid w:val="008459FE"/>
    <w:rsid w:val="00857B26"/>
    <w:rsid w:val="00857F0D"/>
    <w:rsid w:val="00861677"/>
    <w:rsid w:val="00867902"/>
    <w:rsid w:val="00872B23"/>
    <w:rsid w:val="00872F93"/>
    <w:rsid w:val="00877DFC"/>
    <w:rsid w:val="00882D3B"/>
    <w:rsid w:val="008930A1"/>
    <w:rsid w:val="008A0182"/>
    <w:rsid w:val="008A2CB3"/>
    <w:rsid w:val="008B362A"/>
    <w:rsid w:val="008B52AE"/>
    <w:rsid w:val="008B5C70"/>
    <w:rsid w:val="008C2DF4"/>
    <w:rsid w:val="008D04E7"/>
    <w:rsid w:val="008E2318"/>
    <w:rsid w:val="008E5974"/>
    <w:rsid w:val="008F3BF5"/>
    <w:rsid w:val="008F51E4"/>
    <w:rsid w:val="009167BC"/>
    <w:rsid w:val="00917E45"/>
    <w:rsid w:val="00917F49"/>
    <w:rsid w:val="009238C5"/>
    <w:rsid w:val="00933A80"/>
    <w:rsid w:val="00936AC4"/>
    <w:rsid w:val="00950C24"/>
    <w:rsid w:val="00953E23"/>
    <w:rsid w:val="0095497D"/>
    <w:rsid w:val="00954EC7"/>
    <w:rsid w:val="0095594A"/>
    <w:rsid w:val="00957A92"/>
    <w:rsid w:val="009811A6"/>
    <w:rsid w:val="00991D77"/>
    <w:rsid w:val="009B552A"/>
    <w:rsid w:val="009B5CFA"/>
    <w:rsid w:val="009C113B"/>
    <w:rsid w:val="009D159E"/>
    <w:rsid w:val="009D3067"/>
    <w:rsid w:val="009D3074"/>
    <w:rsid w:val="009D715D"/>
    <w:rsid w:val="00A00252"/>
    <w:rsid w:val="00A03ABE"/>
    <w:rsid w:val="00A03B37"/>
    <w:rsid w:val="00A04C62"/>
    <w:rsid w:val="00A07801"/>
    <w:rsid w:val="00A32AFC"/>
    <w:rsid w:val="00A340DD"/>
    <w:rsid w:val="00A423E5"/>
    <w:rsid w:val="00A71D9F"/>
    <w:rsid w:val="00A76099"/>
    <w:rsid w:val="00A917F4"/>
    <w:rsid w:val="00A9399A"/>
    <w:rsid w:val="00AB2A99"/>
    <w:rsid w:val="00AB2F91"/>
    <w:rsid w:val="00AB5A45"/>
    <w:rsid w:val="00AB69E3"/>
    <w:rsid w:val="00AC07AE"/>
    <w:rsid w:val="00AC43CF"/>
    <w:rsid w:val="00AC4712"/>
    <w:rsid w:val="00AC71F9"/>
    <w:rsid w:val="00AC7E49"/>
    <w:rsid w:val="00AE026F"/>
    <w:rsid w:val="00B0676B"/>
    <w:rsid w:val="00B07A41"/>
    <w:rsid w:val="00B107AC"/>
    <w:rsid w:val="00B111B4"/>
    <w:rsid w:val="00B1757C"/>
    <w:rsid w:val="00B217A5"/>
    <w:rsid w:val="00B24EC1"/>
    <w:rsid w:val="00B25CF5"/>
    <w:rsid w:val="00B54713"/>
    <w:rsid w:val="00B643FA"/>
    <w:rsid w:val="00B7502A"/>
    <w:rsid w:val="00B92619"/>
    <w:rsid w:val="00B9405C"/>
    <w:rsid w:val="00B9548C"/>
    <w:rsid w:val="00BB104A"/>
    <w:rsid w:val="00BD5233"/>
    <w:rsid w:val="00BE66D5"/>
    <w:rsid w:val="00BF6879"/>
    <w:rsid w:val="00BF6D65"/>
    <w:rsid w:val="00C001B2"/>
    <w:rsid w:val="00C022F9"/>
    <w:rsid w:val="00C02A2D"/>
    <w:rsid w:val="00C07611"/>
    <w:rsid w:val="00C32A1D"/>
    <w:rsid w:val="00C40D38"/>
    <w:rsid w:val="00C47646"/>
    <w:rsid w:val="00C539B4"/>
    <w:rsid w:val="00C54005"/>
    <w:rsid w:val="00C56F46"/>
    <w:rsid w:val="00C6252A"/>
    <w:rsid w:val="00C74AB8"/>
    <w:rsid w:val="00C91A8D"/>
    <w:rsid w:val="00CA4320"/>
    <w:rsid w:val="00CA7B16"/>
    <w:rsid w:val="00CB3477"/>
    <w:rsid w:val="00CB52E3"/>
    <w:rsid w:val="00CD357D"/>
    <w:rsid w:val="00CE61EF"/>
    <w:rsid w:val="00CF112D"/>
    <w:rsid w:val="00CF2894"/>
    <w:rsid w:val="00CF70B5"/>
    <w:rsid w:val="00D008F0"/>
    <w:rsid w:val="00D364F8"/>
    <w:rsid w:val="00D43CE1"/>
    <w:rsid w:val="00D458A6"/>
    <w:rsid w:val="00D70AB6"/>
    <w:rsid w:val="00D7220A"/>
    <w:rsid w:val="00D835BC"/>
    <w:rsid w:val="00D869C5"/>
    <w:rsid w:val="00D94B66"/>
    <w:rsid w:val="00DE47AE"/>
    <w:rsid w:val="00DF4025"/>
    <w:rsid w:val="00E01F7F"/>
    <w:rsid w:val="00E04605"/>
    <w:rsid w:val="00E14577"/>
    <w:rsid w:val="00E150E3"/>
    <w:rsid w:val="00E170C9"/>
    <w:rsid w:val="00E20495"/>
    <w:rsid w:val="00E274A4"/>
    <w:rsid w:val="00E27CE1"/>
    <w:rsid w:val="00E453C2"/>
    <w:rsid w:val="00E50654"/>
    <w:rsid w:val="00E6038C"/>
    <w:rsid w:val="00E773C1"/>
    <w:rsid w:val="00E80370"/>
    <w:rsid w:val="00E94860"/>
    <w:rsid w:val="00E94C86"/>
    <w:rsid w:val="00EA0FE7"/>
    <w:rsid w:val="00EB05DF"/>
    <w:rsid w:val="00EB0FF1"/>
    <w:rsid w:val="00EB2328"/>
    <w:rsid w:val="00EC67DB"/>
    <w:rsid w:val="00EE710C"/>
    <w:rsid w:val="00EF2146"/>
    <w:rsid w:val="00EF393A"/>
    <w:rsid w:val="00F15EE4"/>
    <w:rsid w:val="00F2304D"/>
    <w:rsid w:val="00F25E88"/>
    <w:rsid w:val="00F3329C"/>
    <w:rsid w:val="00F45EFC"/>
    <w:rsid w:val="00F54B5F"/>
    <w:rsid w:val="00F631BD"/>
    <w:rsid w:val="00F6395C"/>
    <w:rsid w:val="00F64C1C"/>
    <w:rsid w:val="00F65973"/>
    <w:rsid w:val="00F755B0"/>
    <w:rsid w:val="00F8331E"/>
    <w:rsid w:val="00F84527"/>
    <w:rsid w:val="00F9180E"/>
    <w:rsid w:val="00FA462C"/>
    <w:rsid w:val="00FA7131"/>
    <w:rsid w:val="00FD0666"/>
    <w:rsid w:val="00FD0A59"/>
    <w:rsid w:val="00FD1AE6"/>
    <w:rsid w:val="017E2281"/>
    <w:rsid w:val="01970BC3"/>
    <w:rsid w:val="0224187C"/>
    <w:rsid w:val="02705DA8"/>
    <w:rsid w:val="032E2649"/>
    <w:rsid w:val="034E051B"/>
    <w:rsid w:val="03C969FF"/>
    <w:rsid w:val="04A575B9"/>
    <w:rsid w:val="04C015FB"/>
    <w:rsid w:val="05A0746B"/>
    <w:rsid w:val="066F0F20"/>
    <w:rsid w:val="06A32A1C"/>
    <w:rsid w:val="06F2019A"/>
    <w:rsid w:val="07397DEC"/>
    <w:rsid w:val="07613F6C"/>
    <w:rsid w:val="07AD12C7"/>
    <w:rsid w:val="082F40F0"/>
    <w:rsid w:val="08670714"/>
    <w:rsid w:val="08D15B8E"/>
    <w:rsid w:val="08D246B7"/>
    <w:rsid w:val="09242161"/>
    <w:rsid w:val="098350DA"/>
    <w:rsid w:val="09E55F8E"/>
    <w:rsid w:val="0A4056A9"/>
    <w:rsid w:val="0B9120B0"/>
    <w:rsid w:val="0CBD145B"/>
    <w:rsid w:val="0DF56D87"/>
    <w:rsid w:val="0EBB3568"/>
    <w:rsid w:val="0EFB7611"/>
    <w:rsid w:val="0F44530B"/>
    <w:rsid w:val="10CA03BA"/>
    <w:rsid w:val="114456E9"/>
    <w:rsid w:val="11535CDA"/>
    <w:rsid w:val="116C7384"/>
    <w:rsid w:val="11A57C1B"/>
    <w:rsid w:val="11E06779"/>
    <w:rsid w:val="12096398"/>
    <w:rsid w:val="123F4AB4"/>
    <w:rsid w:val="13876220"/>
    <w:rsid w:val="13A062E5"/>
    <w:rsid w:val="13C87418"/>
    <w:rsid w:val="13DF0CCC"/>
    <w:rsid w:val="14665D24"/>
    <w:rsid w:val="1471623B"/>
    <w:rsid w:val="14B73491"/>
    <w:rsid w:val="14E86739"/>
    <w:rsid w:val="169064F3"/>
    <w:rsid w:val="17005FBC"/>
    <w:rsid w:val="1740285C"/>
    <w:rsid w:val="17543D95"/>
    <w:rsid w:val="17D86F39"/>
    <w:rsid w:val="18291542"/>
    <w:rsid w:val="18D276B6"/>
    <w:rsid w:val="18FE652B"/>
    <w:rsid w:val="19467ED2"/>
    <w:rsid w:val="1B5468D6"/>
    <w:rsid w:val="1BE51C24"/>
    <w:rsid w:val="1C00080C"/>
    <w:rsid w:val="1D13244B"/>
    <w:rsid w:val="1D84721B"/>
    <w:rsid w:val="1DD21781"/>
    <w:rsid w:val="1DFE6FCD"/>
    <w:rsid w:val="1E236A34"/>
    <w:rsid w:val="1EBF1D82"/>
    <w:rsid w:val="1F0E524E"/>
    <w:rsid w:val="1FB52497"/>
    <w:rsid w:val="202B1BD0"/>
    <w:rsid w:val="20DF0FFB"/>
    <w:rsid w:val="217C0935"/>
    <w:rsid w:val="21BC67D1"/>
    <w:rsid w:val="221A1EFC"/>
    <w:rsid w:val="22244596"/>
    <w:rsid w:val="22B6168B"/>
    <w:rsid w:val="22BD638F"/>
    <w:rsid w:val="22E744D4"/>
    <w:rsid w:val="22FF7A3E"/>
    <w:rsid w:val="23BC2BF9"/>
    <w:rsid w:val="23C3584E"/>
    <w:rsid w:val="23DF4C0F"/>
    <w:rsid w:val="23F53CCE"/>
    <w:rsid w:val="25506360"/>
    <w:rsid w:val="25AD3432"/>
    <w:rsid w:val="2641404B"/>
    <w:rsid w:val="26752DE8"/>
    <w:rsid w:val="2692244B"/>
    <w:rsid w:val="26B66402"/>
    <w:rsid w:val="27E134C6"/>
    <w:rsid w:val="28467821"/>
    <w:rsid w:val="28827CF6"/>
    <w:rsid w:val="28CB3F50"/>
    <w:rsid w:val="28FE555A"/>
    <w:rsid w:val="29A44ECD"/>
    <w:rsid w:val="29E32F33"/>
    <w:rsid w:val="2A815802"/>
    <w:rsid w:val="2AAF1F86"/>
    <w:rsid w:val="2B391645"/>
    <w:rsid w:val="2B54003D"/>
    <w:rsid w:val="2B725D6E"/>
    <w:rsid w:val="2B817F0B"/>
    <w:rsid w:val="2C884C15"/>
    <w:rsid w:val="2CB52F4D"/>
    <w:rsid w:val="2D5D6548"/>
    <w:rsid w:val="2D65412A"/>
    <w:rsid w:val="2DAE631A"/>
    <w:rsid w:val="2ED51684"/>
    <w:rsid w:val="31DC0F7C"/>
    <w:rsid w:val="32820142"/>
    <w:rsid w:val="32EE1E26"/>
    <w:rsid w:val="33044BE2"/>
    <w:rsid w:val="336959CE"/>
    <w:rsid w:val="33AC7CB7"/>
    <w:rsid w:val="3491604D"/>
    <w:rsid w:val="34D74D9B"/>
    <w:rsid w:val="350E1FAA"/>
    <w:rsid w:val="352B4490"/>
    <w:rsid w:val="359A7184"/>
    <w:rsid w:val="35FC7E3E"/>
    <w:rsid w:val="35FF0CF3"/>
    <w:rsid w:val="365B1601"/>
    <w:rsid w:val="36E21FBF"/>
    <w:rsid w:val="375D1E78"/>
    <w:rsid w:val="377834F5"/>
    <w:rsid w:val="38AD4365"/>
    <w:rsid w:val="38E81ED4"/>
    <w:rsid w:val="39495D61"/>
    <w:rsid w:val="399C796E"/>
    <w:rsid w:val="3A137505"/>
    <w:rsid w:val="3A3D3348"/>
    <w:rsid w:val="3B4172BD"/>
    <w:rsid w:val="3C94492D"/>
    <w:rsid w:val="3CC03FCC"/>
    <w:rsid w:val="3CD82F64"/>
    <w:rsid w:val="3CF37E3D"/>
    <w:rsid w:val="3CF96E35"/>
    <w:rsid w:val="3CFB44C3"/>
    <w:rsid w:val="3D622C7D"/>
    <w:rsid w:val="3DB372AF"/>
    <w:rsid w:val="3EA01CAF"/>
    <w:rsid w:val="3EB219E2"/>
    <w:rsid w:val="402F139F"/>
    <w:rsid w:val="40490124"/>
    <w:rsid w:val="412E0E49"/>
    <w:rsid w:val="41977355"/>
    <w:rsid w:val="44020D16"/>
    <w:rsid w:val="44C10289"/>
    <w:rsid w:val="45F91CA4"/>
    <w:rsid w:val="461D34CB"/>
    <w:rsid w:val="462E609C"/>
    <w:rsid w:val="46592743"/>
    <w:rsid w:val="469F01B9"/>
    <w:rsid w:val="46BC33FE"/>
    <w:rsid w:val="47105CC0"/>
    <w:rsid w:val="475D4BCF"/>
    <w:rsid w:val="486C0E54"/>
    <w:rsid w:val="497266D4"/>
    <w:rsid w:val="49997A26"/>
    <w:rsid w:val="49C37385"/>
    <w:rsid w:val="49D46CB0"/>
    <w:rsid w:val="4A7E72E8"/>
    <w:rsid w:val="4BA206E8"/>
    <w:rsid w:val="4CD12FB6"/>
    <w:rsid w:val="4CF9675B"/>
    <w:rsid w:val="4E4D7031"/>
    <w:rsid w:val="4E927B13"/>
    <w:rsid w:val="4ECF0F8A"/>
    <w:rsid w:val="4EE80B08"/>
    <w:rsid w:val="4F6C1739"/>
    <w:rsid w:val="4FA233AD"/>
    <w:rsid w:val="4FBA4253"/>
    <w:rsid w:val="50F17C83"/>
    <w:rsid w:val="51404548"/>
    <w:rsid w:val="515A3F3F"/>
    <w:rsid w:val="51956C0F"/>
    <w:rsid w:val="52156D79"/>
    <w:rsid w:val="52202DFC"/>
    <w:rsid w:val="5244074B"/>
    <w:rsid w:val="537B019D"/>
    <w:rsid w:val="547A45E5"/>
    <w:rsid w:val="549134E6"/>
    <w:rsid w:val="5495703C"/>
    <w:rsid w:val="54B90F7D"/>
    <w:rsid w:val="54E75852"/>
    <w:rsid w:val="55774994"/>
    <w:rsid w:val="55E55DA1"/>
    <w:rsid w:val="56554CD5"/>
    <w:rsid w:val="56A45C5C"/>
    <w:rsid w:val="57DE0CFA"/>
    <w:rsid w:val="58150BC0"/>
    <w:rsid w:val="582F3C46"/>
    <w:rsid w:val="58B8154B"/>
    <w:rsid w:val="598B6C60"/>
    <w:rsid w:val="59BB5797"/>
    <w:rsid w:val="5AEE29D0"/>
    <w:rsid w:val="5BFE50E1"/>
    <w:rsid w:val="5C841E70"/>
    <w:rsid w:val="5CAB68B3"/>
    <w:rsid w:val="5D8A04B2"/>
    <w:rsid w:val="5DE54B90"/>
    <w:rsid w:val="5DE66B5A"/>
    <w:rsid w:val="5E096AA5"/>
    <w:rsid w:val="5E31427A"/>
    <w:rsid w:val="5E385608"/>
    <w:rsid w:val="5F0E45BB"/>
    <w:rsid w:val="5F1011B1"/>
    <w:rsid w:val="5FB05473"/>
    <w:rsid w:val="605327B6"/>
    <w:rsid w:val="607A7586"/>
    <w:rsid w:val="608E7761"/>
    <w:rsid w:val="61722BDF"/>
    <w:rsid w:val="62775BD2"/>
    <w:rsid w:val="627831CA"/>
    <w:rsid w:val="62A95D26"/>
    <w:rsid w:val="6331293E"/>
    <w:rsid w:val="63A774B0"/>
    <w:rsid w:val="63DF6526"/>
    <w:rsid w:val="646326CE"/>
    <w:rsid w:val="65EB6564"/>
    <w:rsid w:val="668B3C76"/>
    <w:rsid w:val="66C70B33"/>
    <w:rsid w:val="671E7365"/>
    <w:rsid w:val="67280181"/>
    <w:rsid w:val="688E4077"/>
    <w:rsid w:val="68B7537B"/>
    <w:rsid w:val="69104359"/>
    <w:rsid w:val="692D043E"/>
    <w:rsid w:val="693E3CEF"/>
    <w:rsid w:val="6A2922A9"/>
    <w:rsid w:val="6AE4264C"/>
    <w:rsid w:val="6D3A135F"/>
    <w:rsid w:val="6DBE0B30"/>
    <w:rsid w:val="6ED749C9"/>
    <w:rsid w:val="70A043C3"/>
    <w:rsid w:val="70C26FB3"/>
    <w:rsid w:val="71B92164"/>
    <w:rsid w:val="71BE59CD"/>
    <w:rsid w:val="7296227F"/>
    <w:rsid w:val="731E7D80"/>
    <w:rsid w:val="73555EBD"/>
    <w:rsid w:val="73796232"/>
    <w:rsid w:val="74827185"/>
    <w:rsid w:val="75963BE6"/>
    <w:rsid w:val="75F147DC"/>
    <w:rsid w:val="761A613E"/>
    <w:rsid w:val="76592168"/>
    <w:rsid w:val="766E3B4D"/>
    <w:rsid w:val="769179AA"/>
    <w:rsid w:val="76EA5608"/>
    <w:rsid w:val="774207F9"/>
    <w:rsid w:val="77544099"/>
    <w:rsid w:val="77574D0C"/>
    <w:rsid w:val="77672662"/>
    <w:rsid w:val="78320812"/>
    <w:rsid w:val="783E33C3"/>
    <w:rsid w:val="78C43858"/>
    <w:rsid w:val="78D05D42"/>
    <w:rsid w:val="79AE27CB"/>
    <w:rsid w:val="79C30024"/>
    <w:rsid w:val="79D7587D"/>
    <w:rsid w:val="7A953CE6"/>
    <w:rsid w:val="7B000E04"/>
    <w:rsid w:val="7BD04C7A"/>
    <w:rsid w:val="7C400D8C"/>
    <w:rsid w:val="7C813C11"/>
    <w:rsid w:val="7D3D3A33"/>
    <w:rsid w:val="7D7358BD"/>
    <w:rsid w:val="7E17545B"/>
    <w:rsid w:val="7E2D1F10"/>
    <w:rsid w:val="7F402117"/>
    <w:rsid w:val="7F54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DDD76"/>
  <w15:docId w15:val="{9471ADC2-5CD8-49BD-AD2B-434A31FE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qFormat/>
    <w:pPr>
      <w:ind w:firstLineChars="200" w:firstLine="420"/>
    </w:pPr>
  </w:style>
  <w:style w:type="paragraph" w:styleId="a6">
    <w:name w:val="Revision"/>
    <w:hidden/>
    <w:uiPriority w:val="99"/>
    <w:unhideWhenUsed/>
    <w:rsid w:val="00594950"/>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21</Pages>
  <Words>1277</Words>
  <Characters>7282</Characters>
  <Application>Microsoft Office Word</Application>
  <DocSecurity>0</DocSecurity>
  <Lines>60</Lines>
  <Paragraphs>17</Paragraphs>
  <ScaleCrop>false</ScaleCrop>
  <Company>省教育厅</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附件1-6</dc:title>
  <dc:creator>Deng Ruyuan</dc:creator>
  <cp:lastModifiedBy>朱永梅</cp:lastModifiedBy>
  <cp:revision>290</cp:revision>
  <cp:lastPrinted>2024-04-25T02:29:00Z</cp:lastPrinted>
  <dcterms:created xsi:type="dcterms:W3CDTF">2021-05-27T14:58:00Z</dcterms:created>
  <dcterms:modified xsi:type="dcterms:W3CDTF">2024-04-25T04:10:00Z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3C65979FDA6D478D8A42D4D3A47D778F_13</vt:lpwstr>
  </property>
  <property fmtid="{D5CDD505-2E9C-101B-9397-08002B2CF9AE}" pid="4" name="慧眼令牌">
    <vt:lpwstr>eyJraWQiOiJvYSIsInR5cCI6IkpXVCIsImFsZyI6IkhTMjU2In0.eyJzdWIiOiJPQS1MT0dJTiIsImNvcnBJZCI6IiIsIm1haW5BY2NvdW50IjoiIiwiaXNzIjoiRVhPQSIsIm9EZXB0IjoiMTMs6auY562J5pWZ6IKy5aSEIiwidXNlcklkIjo5NzAzLCJtRGVwdCI6Ijcs5Yqe5YWs5a6k77yI55yB6K-t5aeU5Yqe77yJIiwibmJmIjoxNzEzNzY0Mzg5LCJuYW1lIjoi5p2o5rC45paHIiwiZXhwIjoyMDI5MTI3OTg5LCJpYXQiOjE3MTM3NjczODksImp0aSI6Im9hIiwiYWNjb3VudCI6Inlhbmd5dyJ9.iBSBLO74qzcHBeq40SBOyKCr2WZ_wuVPmx9i_hC5P9c</vt:lpwstr>
  </property>
</Properties>
</file>