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D24" w:rsidRDefault="00D4005E">
      <w:pPr>
        <w:pStyle w:val="1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附件4</w:t>
      </w:r>
    </w:p>
    <w:p w:rsidR="00A53D24" w:rsidRDefault="00D4005E">
      <w:pPr>
        <w:spacing w:line="480" w:lineRule="exact"/>
        <w:jc w:val="center"/>
        <w:rPr>
          <w:rFonts w:asciiTheme="majorEastAsia" w:eastAsiaTheme="majorEastAsia" w:hAnsiTheme="majorEastAsia"/>
          <w:bCs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color w:val="000000"/>
          <w:kern w:val="0"/>
          <w:sz w:val="32"/>
          <w:szCs w:val="32"/>
        </w:rPr>
        <w:t>目录模板</w:t>
      </w:r>
    </w:p>
    <w:p w:rsidR="00A53D24" w:rsidRDefault="00D4005E">
      <w:pPr>
        <w:spacing w:line="480" w:lineRule="exact"/>
        <w:jc w:val="center"/>
        <w:rPr>
          <w:rFonts w:ascii="方正小标宋简体" w:eastAsia="方正小标宋简体" w:hAnsi="华文中宋"/>
          <w:bCs/>
          <w:color w:val="000000"/>
          <w:kern w:val="0"/>
          <w:sz w:val="24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24"/>
        </w:rPr>
        <w:t>（仅</w:t>
      </w:r>
      <w:r>
        <w:rPr>
          <w:rFonts w:ascii="方正小标宋简体" w:eastAsia="方正小标宋简体" w:hAnsi="华文中宋"/>
          <w:bCs/>
          <w:color w:val="000000"/>
          <w:kern w:val="0"/>
          <w:sz w:val="24"/>
        </w:rPr>
        <w:t>供参考</w:t>
      </w:r>
      <w:r>
        <w:rPr>
          <w:rFonts w:ascii="方正小标宋简体" w:eastAsia="方正小标宋简体" w:hAnsi="华文中宋" w:hint="eastAsia"/>
          <w:bCs/>
          <w:color w:val="000000"/>
          <w:kern w:val="0"/>
          <w:sz w:val="24"/>
        </w:rPr>
        <w:t>）</w:t>
      </w:r>
    </w:p>
    <w:p w:rsidR="00A53D24" w:rsidRDefault="00A53D24">
      <w:pPr>
        <w:jc w:val="center"/>
        <w:rPr>
          <w:rFonts w:ascii="华文中宋" w:eastAsia="华文中宋" w:hAnsi="华文中宋"/>
          <w:bCs/>
          <w:color w:val="000000"/>
          <w:kern w:val="0"/>
          <w:sz w:val="36"/>
          <w:szCs w:val="36"/>
        </w:rPr>
      </w:pPr>
    </w:p>
    <w:p w:rsidR="00A53D24" w:rsidRDefault="00D4005E">
      <w:pPr>
        <w:spacing w:line="560" w:lineRule="exact"/>
        <w:ind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《遗传学》教学大纲基本教学内容包含 5章，此次教学设计的 1</w:t>
      </w:r>
      <w:r w:rsidR="00E52CD6">
        <w:rPr>
          <w:rFonts w:ascii="仿宋" w:eastAsia="仿宋" w:hAnsi="仿宋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个节段分别选自第 1、3、4、5、7</w:t>
      </w:r>
      <w:r w:rsidR="00C1707F">
        <w:rPr>
          <w:rFonts w:ascii="仿宋" w:eastAsia="仿宋" w:hAnsi="仿宋" w:hint="eastAsia"/>
          <w:color w:val="000000"/>
          <w:kern w:val="0"/>
          <w:sz w:val="28"/>
          <w:szCs w:val="28"/>
        </w:rPr>
        <w:t>、8、9、1</w:t>
      </w:r>
      <w:r w:rsidR="00C1707F">
        <w:rPr>
          <w:rFonts w:ascii="仿宋" w:eastAsia="仿宋" w:hAnsi="仿宋"/>
          <w:color w:val="000000"/>
          <w:kern w:val="0"/>
          <w:sz w:val="28"/>
          <w:szCs w:val="28"/>
        </w:rPr>
        <w:t>0</w:t>
      </w:r>
      <w:r w:rsidR="00C1707F">
        <w:rPr>
          <w:rFonts w:ascii="仿宋" w:eastAsia="仿宋" w:hAnsi="仿宋" w:hint="eastAsia"/>
          <w:color w:val="000000"/>
          <w:kern w:val="0"/>
          <w:sz w:val="28"/>
          <w:szCs w:val="28"/>
        </w:rPr>
        <w:t>、1</w:t>
      </w:r>
      <w:r w:rsidR="00C1707F">
        <w:rPr>
          <w:rFonts w:ascii="仿宋" w:eastAsia="仿宋" w:hAnsi="仿宋"/>
          <w:color w:val="000000"/>
          <w:kern w:val="0"/>
          <w:sz w:val="28"/>
          <w:szCs w:val="28"/>
        </w:rPr>
        <w:t>1</w:t>
      </w:r>
      <w:r w:rsidR="00C1707F">
        <w:rPr>
          <w:rFonts w:ascii="仿宋" w:eastAsia="仿宋" w:hAnsi="仿宋" w:hint="eastAsia"/>
          <w:color w:val="000000"/>
          <w:kern w:val="0"/>
          <w:sz w:val="28"/>
          <w:szCs w:val="28"/>
        </w:rPr>
        <w:t>、1</w:t>
      </w:r>
      <w:r w:rsidR="00C1707F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="00C1707F">
        <w:rPr>
          <w:rFonts w:ascii="仿宋" w:eastAsia="仿宋" w:hAnsi="仿宋" w:hint="eastAsia"/>
          <w:color w:val="000000"/>
          <w:kern w:val="0"/>
          <w:sz w:val="28"/>
          <w:szCs w:val="28"/>
        </w:rPr>
        <w:t>、1</w:t>
      </w:r>
      <w:r w:rsidR="00C1707F">
        <w:rPr>
          <w:rFonts w:ascii="仿宋" w:eastAsia="仿宋" w:hAnsi="仿宋"/>
          <w:color w:val="000000"/>
          <w:kern w:val="0"/>
          <w:sz w:val="28"/>
          <w:szCs w:val="28"/>
        </w:rPr>
        <w:t>3</w:t>
      </w:r>
      <w:r w:rsidR="00C1707F">
        <w:rPr>
          <w:rFonts w:ascii="仿宋" w:eastAsia="仿宋" w:hAnsi="仿宋" w:hint="eastAsia"/>
          <w:color w:val="000000"/>
          <w:kern w:val="0"/>
          <w:sz w:val="28"/>
          <w:szCs w:val="28"/>
        </w:rPr>
        <w:t>、1</w:t>
      </w:r>
      <w:r w:rsidR="00C1707F">
        <w:rPr>
          <w:rFonts w:ascii="仿宋" w:eastAsia="仿宋" w:hAnsi="仿宋"/>
          <w:color w:val="000000"/>
          <w:kern w:val="0"/>
          <w:sz w:val="28"/>
          <w:szCs w:val="28"/>
        </w:rPr>
        <w:t>4</w:t>
      </w:r>
      <w:r w:rsidR="00C1707F">
        <w:rPr>
          <w:rFonts w:ascii="仿宋" w:eastAsia="仿宋" w:hAnsi="仿宋" w:hint="eastAsia"/>
          <w:color w:val="000000"/>
          <w:kern w:val="0"/>
          <w:sz w:val="28"/>
          <w:szCs w:val="28"/>
        </w:rPr>
        <w:t>、1</w:t>
      </w:r>
      <w:r w:rsidR="00C1707F">
        <w:rPr>
          <w:rFonts w:ascii="仿宋" w:eastAsia="仿宋" w:hAnsi="仿宋"/>
          <w:color w:val="000000"/>
          <w:kern w:val="0"/>
          <w:sz w:val="28"/>
          <w:szCs w:val="28"/>
        </w:rPr>
        <w:t>5</w:t>
      </w:r>
      <w:r w:rsidR="00C1707F">
        <w:rPr>
          <w:rFonts w:ascii="仿宋" w:eastAsia="仿宋" w:hAnsi="仿宋" w:hint="eastAsia"/>
          <w:color w:val="000000"/>
          <w:kern w:val="0"/>
          <w:sz w:val="28"/>
          <w:szCs w:val="28"/>
        </w:rPr>
        <w:t>、1</w:t>
      </w:r>
      <w:r w:rsidR="00C1707F">
        <w:rPr>
          <w:rFonts w:ascii="仿宋" w:eastAsia="仿宋" w:hAnsi="仿宋"/>
          <w:color w:val="000000"/>
          <w:kern w:val="0"/>
          <w:sz w:val="28"/>
          <w:szCs w:val="28"/>
        </w:rPr>
        <w:t>6</w:t>
      </w:r>
      <w:r w:rsidR="00E52CD6">
        <w:rPr>
          <w:rFonts w:ascii="仿宋" w:eastAsia="仿宋" w:hAnsi="仿宋"/>
          <w:color w:val="000000"/>
          <w:kern w:val="0"/>
          <w:sz w:val="28"/>
          <w:szCs w:val="28"/>
        </w:rPr>
        <w:t>……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等</w:t>
      </w:r>
      <w:r w:rsidR="00E52CD6">
        <w:rPr>
          <w:rFonts w:ascii="仿宋" w:eastAsia="仿宋" w:hAnsi="仿宋" w:hint="eastAsia"/>
          <w:color w:val="000000"/>
          <w:kern w:val="0"/>
          <w:sz w:val="28"/>
          <w:szCs w:val="28"/>
        </w:rPr>
        <w:t>*</w:t>
      </w:r>
      <w:r w:rsidR="00E52CD6">
        <w:rPr>
          <w:rFonts w:ascii="仿宋" w:eastAsia="仿宋" w:hAnsi="仿宋"/>
          <w:color w:val="000000"/>
          <w:kern w:val="0"/>
          <w:sz w:val="28"/>
          <w:szCs w:val="28"/>
        </w:rPr>
        <w:t>*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章。</w:t>
      </w:r>
    </w:p>
    <w:p w:rsidR="00E52CD6" w:rsidRDefault="00D4005E">
      <w:pPr>
        <w:spacing w:line="56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第1学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时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.性取向的遗传分析</w:t>
      </w:r>
    </w:p>
    <w:p w:rsidR="00A53D24" w:rsidRDefault="00D4005E">
      <w:pPr>
        <w:spacing w:line="56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选自第一章：遗传与变异/第三节：遗传学的研究策略与方法</w:t>
      </w:r>
    </w:p>
    <w:p w:rsidR="00A53D24" w:rsidRDefault="00D4005E">
      <w:pPr>
        <w:spacing w:line="56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第2学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时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.人类进化的遗传分析</w:t>
      </w:r>
    </w:p>
    <w:p w:rsidR="00A53D24" w:rsidRDefault="00D4005E">
      <w:pPr>
        <w:spacing w:line="56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选自第一章：遗传与变异/第四节：身边的遗传学案例</w:t>
      </w:r>
    </w:p>
    <w:p w:rsidR="00A53D24" w:rsidRDefault="00D4005E">
      <w:pPr>
        <w:spacing w:line="56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第3学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时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.复等位基因 </w:t>
      </w:r>
    </w:p>
    <w:p w:rsidR="00A53D24" w:rsidRDefault="00D4005E">
      <w:pPr>
        <w:spacing w:line="56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选自第三章：孟德尔遗传的拓展/第二节：复等位基因</w:t>
      </w:r>
    </w:p>
    <w:p w:rsidR="00A53D24" w:rsidRDefault="00D4005E">
      <w:pPr>
        <w:spacing w:line="56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第4学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时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.线粒体遗传   </w:t>
      </w:r>
    </w:p>
    <w:p w:rsidR="00A53D24" w:rsidRDefault="00D4005E">
      <w:pPr>
        <w:spacing w:line="56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选自第三章：孟德尔遗传的拓展 / 第六节：核外遗传</w:t>
      </w:r>
    </w:p>
    <w:p w:rsidR="00A53D24" w:rsidRDefault="00D4005E">
      <w:pPr>
        <w:spacing w:line="56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第5学时.“三位一体”的基因概念 </w:t>
      </w:r>
    </w:p>
    <w:p w:rsidR="00A53D24" w:rsidRDefault="00D4005E">
      <w:pPr>
        <w:spacing w:line="56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选自第四章：基因概念的发展/第一节：基因概念的产生与早期发展</w:t>
      </w:r>
    </w:p>
    <w:p w:rsidR="00A53D24" w:rsidRDefault="00D4005E">
      <w:pPr>
        <w:spacing w:line="56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第6学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时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.基因可跳跃</w:t>
      </w:r>
    </w:p>
    <w:p w:rsidR="00A53D24" w:rsidRDefault="00D4005E">
      <w:pPr>
        <w:spacing w:line="56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选自第四章：基因概念的发展/第二节：基因概念在分子水平的发展</w:t>
      </w:r>
    </w:p>
    <w:p w:rsidR="00A53D24" w:rsidRDefault="00D4005E">
      <w:pPr>
        <w:spacing w:line="56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第7学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时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.基因诊断</w:t>
      </w:r>
    </w:p>
    <w:p w:rsidR="00A53D24" w:rsidRDefault="00D4005E">
      <w:pPr>
        <w:spacing w:line="56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选自第五章：连锁与交换/第三节：分子遗传标记与基因诊断</w:t>
      </w:r>
    </w:p>
    <w:p w:rsidR="00A53D24" w:rsidRDefault="00D4005E">
      <w:pPr>
        <w:spacing w:line="56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第8学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时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.染色体倒位</w:t>
      </w:r>
    </w:p>
    <w:p w:rsidR="00A53D24" w:rsidRDefault="00E52CD6">
      <w:pPr>
        <w:ind w:firstLine="564"/>
        <w:rPr>
          <w:rFonts w:ascii="仿宋" w:eastAsia="仿宋" w:hAnsi="仿宋"/>
        </w:rPr>
      </w:pPr>
      <w:bookmarkStart w:id="0" w:name="_GoBack"/>
      <w:bookmarkEnd w:id="0"/>
      <w:r>
        <w:rPr>
          <w:rFonts w:ascii="仿宋" w:eastAsia="仿宋" w:hAnsi="仿宋"/>
        </w:rPr>
        <w:t>……………………………………………………………….</w:t>
      </w:r>
    </w:p>
    <w:sectPr w:rsidR="00A53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249" w:rsidRDefault="00096249" w:rsidP="00E52CD6">
      <w:r>
        <w:separator/>
      </w:r>
    </w:p>
  </w:endnote>
  <w:endnote w:type="continuationSeparator" w:id="0">
    <w:p w:rsidR="00096249" w:rsidRDefault="00096249" w:rsidP="00E5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249" w:rsidRDefault="00096249" w:rsidP="00E52CD6">
      <w:r>
        <w:separator/>
      </w:r>
    </w:p>
  </w:footnote>
  <w:footnote w:type="continuationSeparator" w:id="0">
    <w:p w:rsidR="00096249" w:rsidRDefault="00096249" w:rsidP="00E52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NhYzM2M2FhMmU0NDE2NTEwNDg1MmFjYTZjMGYwMGMifQ=="/>
  </w:docVars>
  <w:rsids>
    <w:rsidRoot w:val="00933059"/>
    <w:rsid w:val="00013036"/>
    <w:rsid w:val="0001670B"/>
    <w:rsid w:val="000408CB"/>
    <w:rsid w:val="00046B0E"/>
    <w:rsid w:val="00096249"/>
    <w:rsid w:val="000A5E0D"/>
    <w:rsid w:val="000B31FD"/>
    <w:rsid w:val="000E16C9"/>
    <w:rsid w:val="00102E6B"/>
    <w:rsid w:val="00112E7D"/>
    <w:rsid w:val="001245CD"/>
    <w:rsid w:val="00152D94"/>
    <w:rsid w:val="00197818"/>
    <w:rsid w:val="001B0861"/>
    <w:rsid w:val="001E262E"/>
    <w:rsid w:val="001E2D7F"/>
    <w:rsid w:val="0021271D"/>
    <w:rsid w:val="00226FFD"/>
    <w:rsid w:val="00243DCB"/>
    <w:rsid w:val="00270998"/>
    <w:rsid w:val="00285267"/>
    <w:rsid w:val="00287101"/>
    <w:rsid w:val="002934E9"/>
    <w:rsid w:val="00297815"/>
    <w:rsid w:val="002D3936"/>
    <w:rsid w:val="002D3F1F"/>
    <w:rsid w:val="002D73D3"/>
    <w:rsid w:val="002E201B"/>
    <w:rsid w:val="002E6101"/>
    <w:rsid w:val="003202B8"/>
    <w:rsid w:val="003252C4"/>
    <w:rsid w:val="0033181C"/>
    <w:rsid w:val="00340BB0"/>
    <w:rsid w:val="003538E5"/>
    <w:rsid w:val="003630A7"/>
    <w:rsid w:val="00381638"/>
    <w:rsid w:val="00390D4B"/>
    <w:rsid w:val="00392975"/>
    <w:rsid w:val="003B217F"/>
    <w:rsid w:val="003B476B"/>
    <w:rsid w:val="003D504C"/>
    <w:rsid w:val="00400D2D"/>
    <w:rsid w:val="004071FC"/>
    <w:rsid w:val="00450443"/>
    <w:rsid w:val="004533EA"/>
    <w:rsid w:val="004564BA"/>
    <w:rsid w:val="004668AA"/>
    <w:rsid w:val="004B511C"/>
    <w:rsid w:val="004E3A11"/>
    <w:rsid w:val="00507B4D"/>
    <w:rsid w:val="005234EA"/>
    <w:rsid w:val="00572CC0"/>
    <w:rsid w:val="005878BD"/>
    <w:rsid w:val="005A0E84"/>
    <w:rsid w:val="005A4F54"/>
    <w:rsid w:val="005B7D1C"/>
    <w:rsid w:val="005E1754"/>
    <w:rsid w:val="005F6335"/>
    <w:rsid w:val="005F7B39"/>
    <w:rsid w:val="00602EA8"/>
    <w:rsid w:val="00616276"/>
    <w:rsid w:val="0064389E"/>
    <w:rsid w:val="006B1294"/>
    <w:rsid w:val="006B157D"/>
    <w:rsid w:val="006B6FBB"/>
    <w:rsid w:val="006C2388"/>
    <w:rsid w:val="006C456C"/>
    <w:rsid w:val="006D0B6B"/>
    <w:rsid w:val="006D3F86"/>
    <w:rsid w:val="006F1523"/>
    <w:rsid w:val="00701836"/>
    <w:rsid w:val="00703140"/>
    <w:rsid w:val="0070468F"/>
    <w:rsid w:val="00707B62"/>
    <w:rsid w:val="00707BA5"/>
    <w:rsid w:val="007139AD"/>
    <w:rsid w:val="00750CA5"/>
    <w:rsid w:val="00757887"/>
    <w:rsid w:val="00773A60"/>
    <w:rsid w:val="0077757D"/>
    <w:rsid w:val="00782886"/>
    <w:rsid w:val="00785140"/>
    <w:rsid w:val="0078639E"/>
    <w:rsid w:val="00786479"/>
    <w:rsid w:val="007937E9"/>
    <w:rsid w:val="007B0481"/>
    <w:rsid w:val="007B0BD5"/>
    <w:rsid w:val="007C2ED3"/>
    <w:rsid w:val="007D478D"/>
    <w:rsid w:val="007E6571"/>
    <w:rsid w:val="007F2ACC"/>
    <w:rsid w:val="007F2F52"/>
    <w:rsid w:val="007F740D"/>
    <w:rsid w:val="00812246"/>
    <w:rsid w:val="008343CC"/>
    <w:rsid w:val="00840B1D"/>
    <w:rsid w:val="008609B1"/>
    <w:rsid w:val="00871BD0"/>
    <w:rsid w:val="00883931"/>
    <w:rsid w:val="00891B36"/>
    <w:rsid w:val="008E1580"/>
    <w:rsid w:val="009011A8"/>
    <w:rsid w:val="00915002"/>
    <w:rsid w:val="00933059"/>
    <w:rsid w:val="00936FA4"/>
    <w:rsid w:val="00945E1D"/>
    <w:rsid w:val="009467B4"/>
    <w:rsid w:val="009469F6"/>
    <w:rsid w:val="00970ADB"/>
    <w:rsid w:val="0097241A"/>
    <w:rsid w:val="009B3327"/>
    <w:rsid w:val="009B757F"/>
    <w:rsid w:val="009E22D0"/>
    <w:rsid w:val="009F5777"/>
    <w:rsid w:val="00A01624"/>
    <w:rsid w:val="00A23433"/>
    <w:rsid w:val="00A35F07"/>
    <w:rsid w:val="00A51B31"/>
    <w:rsid w:val="00A53D24"/>
    <w:rsid w:val="00A847A0"/>
    <w:rsid w:val="00A95635"/>
    <w:rsid w:val="00AA003F"/>
    <w:rsid w:val="00AA41BB"/>
    <w:rsid w:val="00AA4390"/>
    <w:rsid w:val="00AD7239"/>
    <w:rsid w:val="00AF2E7F"/>
    <w:rsid w:val="00B003E3"/>
    <w:rsid w:val="00B16A77"/>
    <w:rsid w:val="00B579A8"/>
    <w:rsid w:val="00BB7897"/>
    <w:rsid w:val="00BC43BF"/>
    <w:rsid w:val="00BF6015"/>
    <w:rsid w:val="00C1707F"/>
    <w:rsid w:val="00C21075"/>
    <w:rsid w:val="00C4179F"/>
    <w:rsid w:val="00C4654F"/>
    <w:rsid w:val="00C50897"/>
    <w:rsid w:val="00C511A3"/>
    <w:rsid w:val="00C67499"/>
    <w:rsid w:val="00C67EEF"/>
    <w:rsid w:val="00C736D0"/>
    <w:rsid w:val="00C97983"/>
    <w:rsid w:val="00CA1137"/>
    <w:rsid w:val="00CD4A03"/>
    <w:rsid w:val="00CE084C"/>
    <w:rsid w:val="00CF1F96"/>
    <w:rsid w:val="00D037EC"/>
    <w:rsid w:val="00D03861"/>
    <w:rsid w:val="00D0424D"/>
    <w:rsid w:val="00D06995"/>
    <w:rsid w:val="00D15E9D"/>
    <w:rsid w:val="00D17D10"/>
    <w:rsid w:val="00D25CF7"/>
    <w:rsid w:val="00D4005E"/>
    <w:rsid w:val="00D44703"/>
    <w:rsid w:val="00D4661F"/>
    <w:rsid w:val="00D46949"/>
    <w:rsid w:val="00D63FF8"/>
    <w:rsid w:val="00D84811"/>
    <w:rsid w:val="00D94539"/>
    <w:rsid w:val="00DD17B6"/>
    <w:rsid w:val="00DE5C78"/>
    <w:rsid w:val="00DF3AFF"/>
    <w:rsid w:val="00DF78D3"/>
    <w:rsid w:val="00E0378F"/>
    <w:rsid w:val="00E06D08"/>
    <w:rsid w:val="00E108BE"/>
    <w:rsid w:val="00E2002E"/>
    <w:rsid w:val="00E23A0F"/>
    <w:rsid w:val="00E302A7"/>
    <w:rsid w:val="00E42993"/>
    <w:rsid w:val="00E51D7A"/>
    <w:rsid w:val="00E52CD6"/>
    <w:rsid w:val="00E609D6"/>
    <w:rsid w:val="00E81E08"/>
    <w:rsid w:val="00E86F88"/>
    <w:rsid w:val="00E906CB"/>
    <w:rsid w:val="00EB224F"/>
    <w:rsid w:val="00EB704C"/>
    <w:rsid w:val="00EC2714"/>
    <w:rsid w:val="00ED6481"/>
    <w:rsid w:val="00F1280E"/>
    <w:rsid w:val="00F25C5D"/>
    <w:rsid w:val="00F27F03"/>
    <w:rsid w:val="00F30245"/>
    <w:rsid w:val="00F31A6A"/>
    <w:rsid w:val="00F35977"/>
    <w:rsid w:val="00F512A7"/>
    <w:rsid w:val="00F550BD"/>
    <w:rsid w:val="00F73523"/>
    <w:rsid w:val="00F84CEA"/>
    <w:rsid w:val="00F86E18"/>
    <w:rsid w:val="00FA399F"/>
    <w:rsid w:val="00FA57F0"/>
    <w:rsid w:val="00FB47CD"/>
    <w:rsid w:val="00FB56D7"/>
    <w:rsid w:val="00FD52D8"/>
    <w:rsid w:val="16874495"/>
    <w:rsid w:val="235F6285"/>
    <w:rsid w:val="2CD730F2"/>
    <w:rsid w:val="4AED78D9"/>
    <w:rsid w:val="4FC0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8DCBA"/>
  <w15:docId w15:val="{7AEF5417-AD94-4377-AC40-DE67676D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无间隔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魏蒨</dc:creator>
  <cp:lastModifiedBy>卢菁</cp:lastModifiedBy>
  <cp:revision>15</cp:revision>
  <dcterms:created xsi:type="dcterms:W3CDTF">2018-09-13T07:43:00Z</dcterms:created>
  <dcterms:modified xsi:type="dcterms:W3CDTF">2023-10-13T06:58:00Z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86BD65B3DA02464D81DFAD2B988FF86E</vt:lpwstr>
  </property>
</Properties>
</file>